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7DCD" w14:textId="77777777" w:rsidR="001D6737" w:rsidRPr="001F2E8D" w:rsidRDefault="001D6737" w:rsidP="001F2E8D">
      <w:pPr>
        <w:spacing w:line="0" w:lineRule="atLeast"/>
        <w:jc w:val="center"/>
        <w:rPr>
          <w:rFonts w:ascii="Kaiti TC Regular" w:eastAsia="Kaiti TC Regular" w:hAnsi="Kaiti TC Regular"/>
          <w:b/>
          <w:sz w:val="28"/>
          <w:szCs w:val="28"/>
        </w:rPr>
      </w:pPr>
      <w:r w:rsidRPr="001F2E8D">
        <w:rPr>
          <w:rFonts w:ascii="Kaiti TC Regular" w:eastAsia="Kaiti TC Regular" w:hAnsi="Kaiti TC Regular" w:hint="eastAsia"/>
          <w:b/>
          <w:sz w:val="28"/>
          <w:szCs w:val="28"/>
        </w:rPr>
        <w:t>東門學苑</w:t>
      </w:r>
      <w:r w:rsidRPr="001F2E8D">
        <w:rPr>
          <w:rFonts w:ascii="Calibri" w:eastAsia="Kaiti TC Regular" w:hAnsi="Calibri"/>
          <w:b/>
          <w:sz w:val="28"/>
          <w:szCs w:val="28"/>
        </w:rPr>
        <w:t>2018</w:t>
      </w:r>
      <w:r w:rsidRPr="001F2E8D">
        <w:rPr>
          <w:rFonts w:ascii="Kaiti TC Regular" w:eastAsia="Kaiti TC Regular" w:hAnsi="Kaiti TC Regular" w:hint="eastAsia"/>
          <w:b/>
          <w:sz w:val="28"/>
          <w:szCs w:val="28"/>
        </w:rPr>
        <w:t>年秋季班</w:t>
      </w:r>
      <w:r w:rsidRPr="001F2E8D">
        <w:rPr>
          <w:rFonts w:ascii="Kaiti TC Regular" w:eastAsia="Kaiti TC Regular" w:hAnsi="Kaiti TC Regular" w:hint="eastAsia"/>
          <w:b/>
          <w:bCs/>
          <w:sz w:val="28"/>
          <w:szCs w:val="28"/>
        </w:rPr>
        <w:t>『進入專業的音樂學習之旅』</w:t>
      </w:r>
    </w:p>
    <w:p w14:paraId="09F30A9A" w14:textId="4E48F76B" w:rsidR="001D6737" w:rsidRPr="001F2E8D" w:rsidRDefault="001D6737" w:rsidP="001F2E8D">
      <w:pPr>
        <w:spacing w:line="0" w:lineRule="atLeast"/>
        <w:jc w:val="center"/>
        <w:rPr>
          <w:rFonts w:ascii="Kaiti TC Regular" w:eastAsia="Kaiti TC Regular" w:hAnsi="Kaiti TC Regular"/>
          <w:sz w:val="32"/>
          <w:szCs w:val="32"/>
        </w:rPr>
      </w:pPr>
      <w:bookmarkStart w:id="0" w:name="_GoBack"/>
      <w:r w:rsidRPr="001F2E8D">
        <w:rPr>
          <w:rFonts w:ascii="Calibri" w:eastAsia="Kaiti TC Regular" w:hAnsi="Calibri"/>
          <w:sz w:val="32"/>
          <w:szCs w:val="32"/>
        </w:rPr>
        <w:t>課堂</w:t>
      </w:r>
      <w:r w:rsidRPr="001F2E8D">
        <w:rPr>
          <w:rFonts w:ascii="Kaiti TC Regular" w:eastAsia="Kaiti TC Regular" w:hAnsi="Kaiti TC Regular" w:hint="eastAsia"/>
          <w:sz w:val="32"/>
          <w:szCs w:val="32"/>
        </w:rPr>
        <w:t>影音連接</w:t>
      </w:r>
    </w:p>
    <w:bookmarkEnd w:id="0"/>
    <w:p w14:paraId="4BEA636D" w14:textId="7DD07F4E" w:rsidR="001D6737" w:rsidRDefault="001D6737" w:rsidP="001F2E8D">
      <w:pPr>
        <w:spacing w:line="0" w:lineRule="atLeast"/>
        <w:jc w:val="center"/>
        <w:rPr>
          <w:rFonts w:ascii="Calibri" w:eastAsia="Kaiti TC Regular" w:hAnsi="Calibri"/>
          <w:sz w:val="28"/>
          <w:szCs w:val="28"/>
        </w:rPr>
      </w:pPr>
      <w:r w:rsidRPr="001F2E8D">
        <w:rPr>
          <w:rFonts w:ascii="Kaiti TC Regular" w:eastAsia="Kaiti TC Regular" w:hAnsi="Kaiti TC Regular" w:hint="eastAsia"/>
          <w:sz w:val="28"/>
          <w:szCs w:val="28"/>
        </w:rPr>
        <w:t xml:space="preserve">陳美鸞教授 </w:t>
      </w:r>
      <w:r w:rsidR="001F2E8D">
        <w:rPr>
          <w:rFonts w:ascii="Calibri" w:eastAsia="Kaiti TC Regular" w:hAnsi="Calibri"/>
          <w:sz w:val="28"/>
          <w:szCs w:val="28"/>
        </w:rPr>
        <w:t>2018/12/18</w:t>
      </w:r>
    </w:p>
    <w:p w14:paraId="00813310" w14:textId="3C0DFA44" w:rsidR="001F2E8D" w:rsidRDefault="001F2E8D" w:rsidP="001F2E8D">
      <w:pPr>
        <w:spacing w:line="0" w:lineRule="atLeast"/>
        <w:jc w:val="center"/>
        <w:rPr>
          <w:rFonts w:ascii="Monotype Corsiva" w:eastAsia="BiauKai" w:hAnsi="Monotype Corsiva" w:cs="BiauKai"/>
          <w:szCs w:val="24"/>
        </w:rPr>
      </w:pPr>
      <w:r w:rsidRPr="001F2E8D">
        <w:rPr>
          <w:rFonts w:ascii="Monotype Corsiva" w:eastAsia="BiauKai" w:hAnsi="Monotype Corsiva" w:cs="BiauKai"/>
          <w:szCs w:val="24"/>
        </w:rPr>
        <w:t>“To play a wrong is insignificant; to play without passion is inexcusable”….Beethoven</w:t>
      </w:r>
    </w:p>
    <w:p w14:paraId="6BF91449" w14:textId="77777777" w:rsidR="00222313" w:rsidRPr="001F2E8D" w:rsidRDefault="00222313" w:rsidP="001F2E8D">
      <w:pPr>
        <w:spacing w:line="0" w:lineRule="atLeast"/>
        <w:jc w:val="center"/>
        <w:rPr>
          <w:rFonts w:ascii="Monotype Corsiva" w:eastAsia="BiauKai" w:hAnsi="Monotype Corsiva" w:cs="BiauKai"/>
          <w:szCs w:val="24"/>
        </w:rPr>
      </w:pPr>
    </w:p>
    <w:p w14:paraId="0DBCE828" w14:textId="7F6FBF93" w:rsidR="008726AC" w:rsidRDefault="008726AC" w:rsidP="008726AC">
      <w:pPr>
        <w:pStyle w:val="1"/>
        <w:shd w:val="clear" w:color="auto" w:fill="FFFFFF"/>
        <w:spacing w:before="0" w:beforeAutospacing="0" w:after="0" w:afterAutospacing="0" w:line="0" w:lineRule="atLeast"/>
        <w:jc w:val="center"/>
        <w:rPr>
          <w:rFonts w:ascii="Kaiti TC Regular" w:eastAsia="Kaiti TC Regular" w:hAnsi="Kaiti TC Regular"/>
          <w:sz w:val="28"/>
          <w:szCs w:val="28"/>
        </w:rPr>
      </w:pPr>
      <w:r w:rsidRPr="008726AC">
        <w:rPr>
          <w:rFonts w:asciiTheme="minorHAnsi" w:eastAsia="Kaiti TC Regular" w:hAnsiTheme="minorHAnsi" w:cs="Arial" w:hint="eastAsia"/>
          <w:bCs w:val="0"/>
          <w:sz w:val="28"/>
          <w:szCs w:val="28"/>
        </w:rPr>
        <w:t>以下的</w:t>
      </w:r>
      <w:r w:rsidRPr="008726AC">
        <w:rPr>
          <w:rFonts w:ascii="Kaiti TC Regular" w:eastAsia="Kaiti TC Regular" w:hAnsi="Kaiti TC Regular" w:hint="eastAsia"/>
          <w:sz w:val="28"/>
          <w:szCs w:val="28"/>
        </w:rPr>
        <w:t>影音連接</w:t>
      </w:r>
      <w:r>
        <w:rPr>
          <w:rFonts w:ascii="Kaiti TC Regular" w:eastAsia="Kaiti TC Regular" w:hAnsi="Kaiti TC Regular" w:hint="eastAsia"/>
          <w:sz w:val="28"/>
          <w:szCs w:val="28"/>
        </w:rPr>
        <w:t>提供給</w:t>
      </w:r>
      <w:r w:rsidRPr="001F2E8D">
        <w:rPr>
          <w:rFonts w:ascii="Kaiti TC Regular" w:eastAsia="Kaiti TC Regular" w:hAnsi="Kaiti TC Regular" w:hint="eastAsia"/>
          <w:sz w:val="28"/>
          <w:szCs w:val="28"/>
        </w:rPr>
        <w:t>東門學苑</w:t>
      </w:r>
      <w:r w:rsidRPr="001F2E8D">
        <w:rPr>
          <w:rFonts w:ascii="Calibri" w:eastAsia="Kaiti TC Regular" w:hAnsi="Calibri"/>
          <w:sz w:val="28"/>
          <w:szCs w:val="28"/>
        </w:rPr>
        <w:t>2018</w:t>
      </w:r>
      <w:r w:rsidRPr="001F2E8D">
        <w:rPr>
          <w:rFonts w:ascii="Kaiti TC Regular" w:eastAsia="Kaiti TC Regular" w:hAnsi="Kaiti TC Regular" w:hint="eastAsia"/>
          <w:sz w:val="28"/>
          <w:szCs w:val="28"/>
        </w:rPr>
        <w:t>年秋季班</w:t>
      </w:r>
      <w:r>
        <w:rPr>
          <w:rFonts w:ascii="Kaiti TC Regular" w:eastAsia="Kaiti TC Regular" w:hAnsi="Kaiti TC Regular" w:hint="eastAsia"/>
          <w:sz w:val="28"/>
          <w:szCs w:val="28"/>
        </w:rPr>
        <w:t>音樂欣賞課程的學員</w:t>
      </w:r>
    </w:p>
    <w:p w14:paraId="7D15661B" w14:textId="274F11B4" w:rsidR="008726AC" w:rsidRDefault="008726AC" w:rsidP="008726AC">
      <w:pPr>
        <w:pStyle w:val="1"/>
        <w:shd w:val="clear" w:color="auto" w:fill="FFFFFF"/>
        <w:spacing w:before="0" w:beforeAutospacing="0" w:after="0" w:afterAutospacing="0" w:line="0" w:lineRule="atLeast"/>
        <w:jc w:val="center"/>
        <w:rPr>
          <w:rFonts w:ascii="新細明體" w:eastAsia="新細明體" w:hAnsi="新細明體" w:cs="新細明體"/>
          <w:color w:val="1A1A1A"/>
          <w:kern w:val="0"/>
          <w:sz w:val="24"/>
          <w:szCs w:val="24"/>
        </w:rPr>
      </w:pPr>
      <w:r w:rsidRPr="008726AC">
        <w:rPr>
          <w:rFonts w:ascii="MS Gothic" w:eastAsia="MS Gothic" w:hAnsi="MS Gothic" w:cs="Arial" w:hint="eastAsia"/>
          <w:color w:val="1A1A1A"/>
          <w:kern w:val="0"/>
          <w:sz w:val="24"/>
          <w:szCs w:val="24"/>
        </w:rPr>
        <w:t>♪♫♪</w:t>
      </w:r>
      <w:r w:rsidRPr="008726AC">
        <w:rPr>
          <w:rFonts w:ascii="新細明體" w:eastAsia="新細明體" w:hAnsi="新細明體" w:cs="新細明體" w:hint="eastAsia"/>
          <w:color w:val="1A1A1A"/>
          <w:kern w:val="0"/>
          <w:sz w:val="20"/>
          <w:szCs w:val="20"/>
        </w:rPr>
        <w:t>～～</w:t>
      </w:r>
      <w:r>
        <w:rPr>
          <w:rFonts w:ascii="Kaiti TC Regular" w:eastAsia="Kaiti TC Regular" w:hAnsi="Kaiti TC Regular" w:hint="eastAsia"/>
          <w:sz w:val="28"/>
          <w:szCs w:val="28"/>
        </w:rPr>
        <w:t>在課餘自行聆聽，培養對音樂的興趣與熱情</w:t>
      </w:r>
      <w:r w:rsidRPr="008726AC">
        <w:rPr>
          <w:rFonts w:ascii="Kaiti TC Regular" w:eastAsia="Kaiti TC Regular" w:hAnsi="Kaiti TC Regular" w:hint="eastAsia"/>
          <w:sz w:val="20"/>
          <w:szCs w:val="20"/>
        </w:rPr>
        <w:t>～</w:t>
      </w:r>
      <w:r w:rsidRPr="008726AC">
        <w:rPr>
          <w:rFonts w:ascii="新細明體" w:eastAsia="新細明體" w:hAnsi="新細明體" w:cs="新細明體" w:hint="eastAsia"/>
          <w:color w:val="1A1A1A"/>
          <w:kern w:val="0"/>
          <w:sz w:val="20"/>
          <w:szCs w:val="20"/>
        </w:rPr>
        <w:t>～</w:t>
      </w:r>
      <w:r w:rsidRPr="008726AC">
        <w:rPr>
          <w:rFonts w:ascii="MS Gothic" w:eastAsia="MS Gothic" w:hAnsi="MS Gothic" w:cs="Arial" w:hint="eastAsia"/>
          <w:color w:val="1A1A1A"/>
          <w:kern w:val="0"/>
          <w:sz w:val="24"/>
          <w:szCs w:val="24"/>
        </w:rPr>
        <w:t>♪♫♪</w:t>
      </w:r>
    </w:p>
    <w:p w14:paraId="1F66FA76" w14:textId="77777777" w:rsidR="008726AC" w:rsidRPr="008726AC" w:rsidRDefault="008726AC" w:rsidP="008726AC">
      <w:pPr>
        <w:pStyle w:val="1"/>
        <w:shd w:val="clear" w:color="auto" w:fill="FFFFFF"/>
        <w:spacing w:before="0" w:beforeAutospacing="0" w:after="0" w:afterAutospacing="0" w:line="0" w:lineRule="atLeast"/>
        <w:jc w:val="center"/>
        <w:rPr>
          <w:rFonts w:ascii="新細明體" w:eastAsia="新細明體" w:hAnsi="新細明體" w:cs="新細明體"/>
          <w:bCs w:val="0"/>
          <w:sz w:val="24"/>
          <w:szCs w:val="24"/>
        </w:rPr>
      </w:pPr>
    </w:p>
    <w:p w14:paraId="10F73A00" w14:textId="379C2C7B" w:rsidR="006B7615" w:rsidRPr="006B2595" w:rsidRDefault="006B2595" w:rsidP="006B2595">
      <w:pPr>
        <w:pStyle w:val="1"/>
        <w:shd w:val="clear" w:color="auto" w:fill="FFFFFF"/>
        <w:spacing w:before="0" w:beforeAutospacing="0" w:after="0" w:afterAutospacing="0" w:line="0" w:lineRule="atLeast"/>
        <w:rPr>
          <w:rFonts w:asciiTheme="minorHAnsi" w:eastAsia="Kaiti TC Regular" w:hAnsiTheme="minorHAnsi" w:cs="Arial"/>
          <w:b w:val="0"/>
          <w:bCs w:val="0"/>
          <w:sz w:val="24"/>
          <w:szCs w:val="24"/>
        </w:rPr>
      </w:pPr>
      <w:r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 xml:space="preserve">Hymn - </w:t>
      </w:r>
      <w:r w:rsidR="00933A4A" w:rsidRPr="006B2595">
        <w:rPr>
          <w:rFonts w:asciiTheme="minorHAnsi" w:eastAsia="Kaiti TC Regular" w:hAnsiTheme="minorHAnsi" w:cs="Arial"/>
          <w:b w:val="0"/>
          <w:bCs w:val="0"/>
          <w:i/>
          <w:sz w:val="24"/>
          <w:szCs w:val="24"/>
        </w:rPr>
        <w:t>Sun of my soul, thou Savior dear</w:t>
      </w:r>
      <w:r w:rsidR="00933A4A" w:rsidRPr="006B2595"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 xml:space="preserve"> </w:t>
      </w:r>
      <w:r w:rsidR="008770F7" w:rsidRPr="006B2595"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>(</w:t>
      </w:r>
      <w:r w:rsidR="00933A4A" w:rsidRPr="006B2595">
        <w:rPr>
          <w:rFonts w:asciiTheme="minorHAnsi" w:eastAsia="Kaiti TC Regular" w:hAnsiTheme="minorHAnsi" w:cs="新細明體"/>
          <w:b w:val="0"/>
          <w:sz w:val="24"/>
          <w:szCs w:val="24"/>
        </w:rPr>
        <w:t>心靈日頭，主，我所疼</w:t>
      </w:r>
      <w:r w:rsidR="008770F7" w:rsidRPr="006B2595"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>)</w:t>
      </w:r>
    </w:p>
    <w:p w14:paraId="6F954A8F" w14:textId="47F114A1" w:rsidR="006B7615" w:rsidRPr="006B2595" w:rsidRDefault="006B7615" w:rsidP="006B2595">
      <w:pPr>
        <w:spacing w:line="0" w:lineRule="atLeast"/>
        <w:rPr>
          <w:rFonts w:eastAsia="Kaiti TC Regular" w:cs="Times New Roman"/>
          <w:szCs w:val="24"/>
        </w:rPr>
      </w:pPr>
      <w:r w:rsidRPr="006B2595">
        <w:rPr>
          <w:rFonts w:eastAsia="Kaiti TC Regular" w:cs="Arial"/>
          <w:color w:val="0A0A0A"/>
          <w:szCs w:val="24"/>
          <w:shd w:val="clear" w:color="auto" w:fill="FFFFFF"/>
        </w:rPr>
        <w:t xml:space="preserve">Performed by Earth Choir and Animato Symphonic Orchestra </w:t>
      </w:r>
    </w:p>
    <w:p w14:paraId="2196D40B" w14:textId="19BB611F" w:rsidR="006B7615" w:rsidRPr="006B2595" w:rsidRDefault="008429EF" w:rsidP="006B2595">
      <w:pPr>
        <w:spacing w:line="0" w:lineRule="atLeast"/>
        <w:rPr>
          <w:rFonts w:eastAsia="Kaiti TC Regular" w:cs="新細明體"/>
          <w:szCs w:val="24"/>
        </w:rPr>
      </w:pPr>
      <w:hyperlink r:id="rId9" w:history="1">
        <w:r w:rsidR="006B7615" w:rsidRPr="006B2595">
          <w:rPr>
            <w:rStyle w:val="afc"/>
            <w:rFonts w:eastAsia="Kaiti TC Regular" w:cs="新細明體"/>
            <w:szCs w:val="24"/>
          </w:rPr>
          <w:t>https://www.youtube.com/watch?v=8yLZnM2KFkY</w:t>
        </w:r>
      </w:hyperlink>
    </w:p>
    <w:p w14:paraId="10347BA3" w14:textId="5BBB1ADE" w:rsidR="008770F7" w:rsidRPr="006B2595" w:rsidRDefault="008770F7" w:rsidP="001D6737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 xml:space="preserve">1). </w:t>
      </w:r>
      <w:r w:rsidR="00F07FF4" w:rsidRPr="006B2595">
        <w:rPr>
          <w:rFonts w:eastAsia="Kaiti TC Regular" w:cs="新細明體"/>
          <w:szCs w:val="24"/>
        </w:rPr>
        <w:t>心靈日頭，主</w:t>
      </w:r>
      <w:r w:rsidR="00F35A6B" w:rsidRPr="006B2595">
        <w:rPr>
          <w:rFonts w:eastAsia="Kaiti TC Regular" w:cs="新細明體"/>
          <w:szCs w:val="24"/>
        </w:rPr>
        <w:t>我所疼，祢若近</w:t>
      </w:r>
      <w:r w:rsidR="00CF3E00" w:rsidRPr="006B2595">
        <w:rPr>
          <w:rFonts w:eastAsia="Kaiti TC Regular" w:cs="新細明體"/>
          <w:szCs w:val="24"/>
        </w:rPr>
        <w:t>倚，</w:t>
      </w:r>
      <w:r w:rsidR="00F35A6B" w:rsidRPr="006B2595">
        <w:rPr>
          <w:rFonts w:eastAsia="Kaiti TC Regular" w:cs="新細明體"/>
          <w:szCs w:val="24"/>
        </w:rPr>
        <w:t>暗</w:t>
      </w:r>
      <w:r w:rsidR="00CF3E00" w:rsidRPr="006B2595">
        <w:rPr>
          <w:rFonts w:eastAsia="Kaiti TC Regular" w:cs="新細明體"/>
          <w:szCs w:val="24"/>
        </w:rPr>
        <w:t>暝免驚，</w:t>
      </w:r>
      <w:r w:rsidR="00933A4A" w:rsidRPr="006B2595">
        <w:rPr>
          <w:rFonts w:eastAsia="Kaiti TC Regular" w:cs="新細明體"/>
          <w:szCs w:val="24"/>
        </w:rPr>
        <w:t>（反覆）</w:t>
      </w:r>
    </w:p>
    <w:p w14:paraId="7F343F8E" w14:textId="599F22DF" w:rsidR="00F35A6B" w:rsidRPr="006B2595" w:rsidRDefault="00933A4A" w:rsidP="001D6737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 xml:space="preserve">   </w:t>
      </w:r>
      <w:r w:rsidR="00CF3E00" w:rsidRPr="006B2595">
        <w:rPr>
          <w:rFonts w:eastAsia="Kaiti TC Regular" w:cs="新細明體"/>
          <w:szCs w:val="24"/>
        </w:rPr>
        <w:t>向望世上</w:t>
      </w:r>
      <w:r w:rsidR="008770F7" w:rsidRPr="006B2595">
        <w:rPr>
          <w:rFonts w:eastAsia="Kaiti TC Regular" w:cs="新細明體"/>
          <w:szCs w:val="24"/>
        </w:rPr>
        <w:t>，</w:t>
      </w:r>
      <w:r w:rsidR="00CF3E00" w:rsidRPr="006B2595">
        <w:rPr>
          <w:rFonts w:eastAsia="Kaiti TC Regular" w:cs="新細明體"/>
          <w:szCs w:val="24"/>
        </w:rPr>
        <w:t>雲霧無起，遮載</w:t>
      </w:r>
      <w:r w:rsidR="008770F7" w:rsidRPr="006B2595">
        <w:rPr>
          <w:rFonts w:eastAsia="Kaiti TC Regular" w:cs="新細明體"/>
          <w:szCs w:val="24"/>
        </w:rPr>
        <w:t>到我</w:t>
      </w:r>
      <w:r w:rsidRPr="006B2595">
        <w:rPr>
          <w:rFonts w:eastAsia="Kaiti TC Regular" w:cs="新細明體"/>
          <w:szCs w:val="24"/>
        </w:rPr>
        <w:t>，</w:t>
      </w:r>
      <w:r w:rsidR="008770F7" w:rsidRPr="006B2595">
        <w:rPr>
          <w:rFonts w:eastAsia="Kaiti TC Regular" w:cs="新細明體"/>
          <w:szCs w:val="24"/>
        </w:rPr>
        <w:t>看會</w:t>
      </w:r>
      <w:r w:rsidR="00F35A6B" w:rsidRPr="006B2595">
        <w:rPr>
          <w:rFonts w:eastAsia="Kaiti TC Regular" w:cs="新細明體"/>
          <w:szCs w:val="24"/>
        </w:rPr>
        <w:t>著</w:t>
      </w:r>
      <w:r w:rsidR="008770F7" w:rsidRPr="006B2595">
        <w:rPr>
          <w:rFonts w:eastAsia="Kaiti TC Regular" w:cs="新細明體"/>
          <w:szCs w:val="24"/>
        </w:rPr>
        <w:t>祢。</w:t>
      </w:r>
    </w:p>
    <w:p w14:paraId="6CBE38D5" w14:textId="61C15E98" w:rsidR="00F07FF4" w:rsidRPr="006B2595" w:rsidRDefault="00F07FF4" w:rsidP="001D6737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>2</w:t>
      </w:r>
      <w:r w:rsidR="008770F7" w:rsidRPr="006B2595">
        <w:rPr>
          <w:rFonts w:eastAsia="Kaiti TC Regular" w:cs="新細明體"/>
          <w:szCs w:val="24"/>
        </w:rPr>
        <w:t xml:space="preserve">). </w:t>
      </w:r>
      <w:r w:rsidRPr="006B2595">
        <w:rPr>
          <w:rFonts w:eastAsia="Kaiti TC Regular" w:cs="新細明體"/>
          <w:szCs w:val="24"/>
        </w:rPr>
        <w:t>若準恬靜，露水的滴，目稠厭倦</w:t>
      </w:r>
      <w:r w:rsidR="00933A4A" w:rsidRPr="006B2595">
        <w:rPr>
          <w:rFonts w:eastAsia="Kaiti TC Regular" w:cs="新細明體"/>
          <w:szCs w:val="24"/>
        </w:rPr>
        <w:t>，合</w:t>
      </w:r>
      <w:r w:rsidRPr="006B2595">
        <w:rPr>
          <w:rFonts w:eastAsia="Kaiti TC Regular" w:cs="新細明體"/>
          <w:szCs w:val="24"/>
        </w:rPr>
        <w:t>倚睏去，</w:t>
      </w:r>
      <w:r w:rsidR="00933A4A" w:rsidRPr="006B2595">
        <w:rPr>
          <w:rFonts w:eastAsia="Kaiti TC Regular" w:cs="新細明體"/>
          <w:szCs w:val="24"/>
        </w:rPr>
        <w:t>（反覆）</w:t>
      </w:r>
    </w:p>
    <w:p w14:paraId="5D00D666" w14:textId="1E012F6C" w:rsidR="00B200D1" w:rsidRDefault="00F07FF4" w:rsidP="00696364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 xml:space="preserve">   </w:t>
      </w:r>
      <w:r w:rsidRPr="006B2595">
        <w:rPr>
          <w:rFonts w:eastAsia="Kaiti TC Regular" w:cs="新細明體"/>
          <w:szCs w:val="24"/>
        </w:rPr>
        <w:t>想起何等</w:t>
      </w:r>
      <w:r w:rsidR="00933A4A" w:rsidRPr="006B2595">
        <w:rPr>
          <w:rFonts w:eastAsia="Kaiti TC Regular" w:cs="新細明體"/>
          <w:szCs w:val="24"/>
        </w:rPr>
        <w:t>，</w:t>
      </w:r>
      <w:r w:rsidRPr="006B2595">
        <w:rPr>
          <w:rFonts w:eastAsia="Kaiti TC Regular" w:cs="新細明體"/>
          <w:szCs w:val="24"/>
        </w:rPr>
        <w:t>甜蜜情形，永遠安歇</w:t>
      </w:r>
      <w:r w:rsidR="00933A4A" w:rsidRPr="006B2595">
        <w:rPr>
          <w:rFonts w:eastAsia="Kaiti TC Regular" w:cs="新細明體"/>
          <w:szCs w:val="24"/>
        </w:rPr>
        <w:t>，</w:t>
      </w:r>
      <w:r w:rsidRPr="006B2595">
        <w:rPr>
          <w:rFonts w:eastAsia="Kaiti TC Regular" w:cs="新細明體"/>
          <w:szCs w:val="24"/>
        </w:rPr>
        <w:t>在主胸前。阿們</w:t>
      </w:r>
      <w:r w:rsidR="00933A4A" w:rsidRPr="006B2595">
        <w:rPr>
          <w:rFonts w:eastAsia="Kaiti TC Regular" w:cs="新細明體"/>
          <w:szCs w:val="24"/>
        </w:rPr>
        <w:t>（共</w:t>
      </w:r>
      <w:r w:rsidR="00933A4A" w:rsidRPr="006B2595">
        <w:rPr>
          <w:rFonts w:eastAsia="Kaiti TC Regular" w:cs="新細明體"/>
          <w:szCs w:val="24"/>
        </w:rPr>
        <w:t>6</w:t>
      </w:r>
      <w:r w:rsidR="00933A4A" w:rsidRPr="006B2595">
        <w:rPr>
          <w:rFonts w:eastAsia="Kaiti TC Regular" w:cs="新細明體"/>
          <w:szCs w:val="24"/>
        </w:rPr>
        <w:t>節歌詞）</w:t>
      </w:r>
    </w:p>
    <w:p w14:paraId="7A1F153E" w14:textId="77777777" w:rsidR="00696364" w:rsidRPr="00696364" w:rsidRDefault="00696364" w:rsidP="00696364">
      <w:pPr>
        <w:spacing w:line="0" w:lineRule="atLeast"/>
        <w:rPr>
          <w:rFonts w:eastAsia="Kaiti TC Regular" w:cs="新細明體"/>
          <w:szCs w:val="24"/>
        </w:rPr>
      </w:pPr>
    </w:p>
    <w:p w14:paraId="03C392D6" w14:textId="54B2DF83" w:rsidR="00B43C61" w:rsidRPr="006B2595" w:rsidRDefault="00B308F1" w:rsidP="00B308F1">
      <w:pPr>
        <w:pStyle w:val="1"/>
        <w:shd w:val="clear" w:color="auto" w:fill="FFFFFF"/>
        <w:spacing w:before="0" w:beforeAutospacing="0" w:after="0" w:afterAutospacing="0"/>
        <w:rPr>
          <w:rFonts w:asciiTheme="minorHAnsi" w:eastAsia="Kaiti TC Regular" w:hAnsiTheme="minorHAnsi" w:cs="Arial"/>
          <w:b w:val="0"/>
          <w:bCs w:val="0"/>
          <w:sz w:val="24"/>
          <w:szCs w:val="24"/>
        </w:rPr>
      </w:pPr>
      <w:r w:rsidRPr="006B2595"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 xml:space="preserve">Italian song - </w:t>
      </w:r>
      <w:r w:rsidRPr="006B2595">
        <w:rPr>
          <w:rFonts w:asciiTheme="minorHAnsi" w:eastAsia="Kaiti TC Regular" w:hAnsiTheme="minorHAnsi" w:cs="Arial"/>
          <w:b w:val="0"/>
          <w:bCs w:val="0"/>
          <w:i/>
          <w:sz w:val="24"/>
          <w:szCs w:val="24"/>
        </w:rPr>
        <w:t>Santa Lucia</w:t>
      </w:r>
      <w:r w:rsidRPr="006B2595">
        <w:rPr>
          <w:rFonts w:asciiTheme="minorHAnsi" w:eastAsia="Kaiti TC Regular" w:hAnsiTheme="minorHAnsi" w:cs="Arial"/>
          <w:b w:val="0"/>
          <w:bCs w:val="0"/>
          <w:sz w:val="24"/>
          <w:szCs w:val="24"/>
        </w:rPr>
        <w:t xml:space="preserve">, </w:t>
      </w:r>
    </w:p>
    <w:p w14:paraId="0BD6836C" w14:textId="03A7BAB8" w:rsidR="00B308F1" w:rsidRDefault="008429EF" w:rsidP="001D6737">
      <w:pPr>
        <w:spacing w:line="0" w:lineRule="atLeast"/>
      </w:pPr>
      <w:hyperlink r:id="rId10" w:history="1">
        <w:r w:rsidR="006B0789" w:rsidRPr="00D05F6C">
          <w:rPr>
            <w:rStyle w:val="afc"/>
          </w:rPr>
          <w:t>https://www.youtube.com/watch?v=cxe4bty-Fj0</w:t>
        </w:r>
      </w:hyperlink>
    </w:p>
    <w:p w14:paraId="6D35870B" w14:textId="77777777" w:rsidR="006B0789" w:rsidRDefault="006B0789" w:rsidP="001D6737">
      <w:pPr>
        <w:spacing w:line="0" w:lineRule="atLeast"/>
      </w:pPr>
    </w:p>
    <w:p w14:paraId="398AA4C3" w14:textId="02716A37" w:rsidR="006B0789" w:rsidRDefault="006B0789" w:rsidP="001D6737">
      <w:pPr>
        <w:spacing w:line="0" w:lineRule="atLeast"/>
      </w:pPr>
      <w:r w:rsidRPr="006B0789">
        <w:rPr>
          <w:i/>
        </w:rPr>
        <w:t>Edelweiss</w:t>
      </w:r>
      <w:r w:rsidR="00056DFF">
        <w:rPr>
          <w:i/>
        </w:rPr>
        <w:t xml:space="preserve"> -Sound of Music, </w:t>
      </w:r>
      <w:r w:rsidR="00056DFF">
        <w:t xml:space="preserve">Andre </w:t>
      </w:r>
      <w:proofErr w:type="spellStart"/>
      <w:r w:rsidR="00056DFF">
        <w:t>Rieu</w:t>
      </w:r>
      <w:proofErr w:type="spellEnd"/>
    </w:p>
    <w:p w14:paraId="53665B50" w14:textId="1BD8447A" w:rsidR="006B0789" w:rsidRDefault="008429EF" w:rsidP="001D6737">
      <w:pPr>
        <w:spacing w:line="0" w:lineRule="atLeast"/>
      </w:pPr>
      <w:hyperlink r:id="rId11" w:history="1">
        <w:r w:rsidR="00056DFF" w:rsidRPr="00D05F6C">
          <w:rPr>
            <w:rStyle w:val="afc"/>
          </w:rPr>
          <w:t>https://www.youtube.com/watch?v=xGM6_P2IY7I</w:t>
        </w:r>
      </w:hyperlink>
    </w:p>
    <w:p w14:paraId="07CCA020" w14:textId="7F4D7E1F" w:rsidR="00056DFF" w:rsidRDefault="008429EF" w:rsidP="001D6737">
      <w:pPr>
        <w:spacing w:line="0" w:lineRule="atLeast"/>
      </w:pPr>
      <w:hyperlink r:id="rId12" w:history="1">
        <w:r w:rsidR="00D023CE" w:rsidRPr="00D05F6C">
          <w:rPr>
            <w:rStyle w:val="afc"/>
          </w:rPr>
          <w:t>https://www.youtube.com/watch?v=PNwmHHs9N_4</w:t>
        </w:r>
      </w:hyperlink>
    </w:p>
    <w:p w14:paraId="58587751" w14:textId="77777777" w:rsidR="00D023CE" w:rsidRPr="006B0789" w:rsidRDefault="00D023CE" w:rsidP="001D6737">
      <w:pPr>
        <w:spacing w:line="0" w:lineRule="atLeast"/>
      </w:pPr>
    </w:p>
    <w:p w14:paraId="464236F2" w14:textId="0B297F94" w:rsidR="00B64980" w:rsidRPr="00222313" w:rsidRDefault="00B64980" w:rsidP="009E4467">
      <w:pPr>
        <w:widowControl/>
        <w:spacing w:line="0" w:lineRule="atLeast"/>
        <w:rPr>
          <w:rFonts w:eastAsia="Kaiti TC Regular" w:cs="Arial"/>
          <w:color w:val="000000"/>
          <w:kern w:val="0"/>
          <w:szCs w:val="24"/>
        </w:rPr>
      </w:pPr>
      <w:r w:rsidRPr="006B2595">
        <w:rPr>
          <w:rFonts w:eastAsia="Kaiti TC Regular" w:cs="新細明體"/>
          <w:color w:val="000000"/>
          <w:kern w:val="0"/>
          <w:szCs w:val="24"/>
        </w:rPr>
        <w:t>韋伯</w:t>
      </w:r>
      <w:r w:rsidRPr="006B2595">
        <w:rPr>
          <w:rFonts w:eastAsia="Kaiti TC Regular" w:cs="新細明體"/>
          <w:color w:val="000000"/>
          <w:kern w:val="0"/>
          <w:szCs w:val="24"/>
        </w:rPr>
        <w:t xml:space="preserve"> -</w:t>
      </w:r>
      <w:r w:rsidRPr="006B2595">
        <w:rPr>
          <w:rFonts w:eastAsia="Kaiti TC Regular"/>
          <w:szCs w:val="24"/>
        </w:rPr>
        <w:t>〈</w:t>
      </w:r>
      <w:r w:rsidRPr="006B2595">
        <w:rPr>
          <w:rFonts w:eastAsia="Kaiti TC Regular" w:cs="新細明體"/>
          <w:szCs w:val="24"/>
        </w:rPr>
        <w:t>獵人合唱</w:t>
      </w:r>
      <w:r w:rsidRPr="006B2595">
        <w:rPr>
          <w:rFonts w:eastAsia="Kaiti TC Regular"/>
          <w:szCs w:val="24"/>
        </w:rPr>
        <w:t>〉選自歌劇</w:t>
      </w:r>
      <w:r w:rsidR="00222313">
        <w:rPr>
          <w:rFonts w:eastAsia="Kaiti TC Regular" w:hint="eastAsia"/>
          <w:szCs w:val="24"/>
        </w:rPr>
        <w:t>，</w:t>
      </w:r>
      <w:r w:rsidR="00222313" w:rsidRPr="006B2595">
        <w:rPr>
          <w:rFonts w:eastAsia="Kaiti TC Regular" w:cs="Arial"/>
          <w:color w:val="000000"/>
          <w:kern w:val="0"/>
          <w:szCs w:val="24"/>
        </w:rPr>
        <w:t>Act 2 finale</w:t>
      </w:r>
    </w:p>
    <w:p w14:paraId="4E2CE350" w14:textId="41E6972B" w:rsidR="00B64980" w:rsidRPr="006B2595" w:rsidRDefault="001F2E8D" w:rsidP="009E4467">
      <w:pPr>
        <w:widowControl/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 w:cs="Arial"/>
          <w:color w:val="000000"/>
          <w:kern w:val="0"/>
          <w:szCs w:val="24"/>
        </w:rPr>
        <w:t xml:space="preserve">Carl Maria von </w:t>
      </w:r>
      <w:proofErr w:type="gramStart"/>
      <w:r w:rsidRPr="006B2595">
        <w:rPr>
          <w:rFonts w:eastAsia="Kaiti TC Regular" w:cs="Arial"/>
          <w:color w:val="000000"/>
          <w:kern w:val="0"/>
          <w:szCs w:val="24"/>
        </w:rPr>
        <w:t>Webe</w:t>
      </w:r>
      <w:r w:rsidR="00B64980" w:rsidRPr="006B2595">
        <w:rPr>
          <w:rFonts w:eastAsia="Kaiti TC Regular" w:cs="Arial"/>
          <w:color w:val="000000"/>
          <w:kern w:val="0"/>
          <w:szCs w:val="24"/>
        </w:rPr>
        <w:t>r :</w:t>
      </w:r>
      <w:proofErr w:type="gramEnd"/>
      <w:r w:rsidR="00B64980" w:rsidRPr="006B2595">
        <w:rPr>
          <w:rFonts w:eastAsia="Kaiti TC Regular" w:cs="Arial"/>
          <w:color w:val="000000"/>
          <w:kern w:val="0"/>
          <w:szCs w:val="24"/>
        </w:rPr>
        <w:t xml:space="preserve">  Opera </w:t>
      </w:r>
      <w:r w:rsidR="00B64980" w:rsidRPr="006B2595">
        <w:rPr>
          <w:rFonts w:eastAsia="Kaiti TC Regular" w:cs="Arial"/>
          <w:i/>
          <w:color w:val="000000"/>
          <w:kern w:val="0"/>
          <w:szCs w:val="24"/>
        </w:rPr>
        <w:t xml:space="preserve">Der </w:t>
      </w:r>
      <w:proofErr w:type="spellStart"/>
      <w:r w:rsidR="00B64980" w:rsidRPr="006B2595">
        <w:rPr>
          <w:rFonts w:eastAsia="Kaiti TC Regular" w:cs="Arial"/>
          <w:i/>
          <w:color w:val="000000"/>
          <w:kern w:val="0"/>
          <w:szCs w:val="24"/>
        </w:rPr>
        <w:t>Freischütz</w:t>
      </w:r>
      <w:proofErr w:type="spellEnd"/>
      <w:r w:rsidR="00B64980" w:rsidRPr="006B2595">
        <w:rPr>
          <w:rFonts w:eastAsia="Kaiti TC Regular" w:cs="Arial"/>
          <w:color w:val="000000"/>
          <w:kern w:val="0"/>
          <w:szCs w:val="24"/>
        </w:rPr>
        <w:t xml:space="preserve"> - “</w:t>
      </w:r>
      <w:proofErr w:type="spellStart"/>
      <w:r w:rsidR="00B64980" w:rsidRPr="006B2595">
        <w:rPr>
          <w:rFonts w:eastAsia="Kaiti TC Regular" w:cs="Arial"/>
          <w:color w:val="000000"/>
          <w:kern w:val="0"/>
          <w:szCs w:val="24"/>
        </w:rPr>
        <w:t>Jägerchor</w:t>
      </w:r>
      <w:proofErr w:type="spellEnd"/>
      <w:r w:rsidR="00B64980" w:rsidRPr="006B2595">
        <w:rPr>
          <w:rFonts w:eastAsia="Kaiti TC Regular" w:cs="Arial"/>
          <w:color w:val="000000"/>
          <w:kern w:val="0"/>
          <w:szCs w:val="24"/>
        </w:rPr>
        <w:t xml:space="preserve">” </w:t>
      </w:r>
    </w:p>
    <w:p w14:paraId="682AE83C" w14:textId="77777777" w:rsidR="00B64980" w:rsidRPr="006B2595" w:rsidRDefault="001F2E8D" w:rsidP="009E4467">
      <w:pPr>
        <w:widowControl/>
        <w:spacing w:line="0" w:lineRule="atLeast"/>
        <w:rPr>
          <w:rFonts w:eastAsia="Kaiti TC Regular" w:cs="Arial"/>
          <w:color w:val="000000"/>
          <w:kern w:val="0"/>
          <w:szCs w:val="24"/>
        </w:rPr>
      </w:pPr>
      <w:proofErr w:type="spellStart"/>
      <w:r w:rsidRPr="006B2595">
        <w:rPr>
          <w:rFonts w:eastAsia="Kaiti TC Regular" w:cs="Arial"/>
          <w:color w:val="000000"/>
          <w:kern w:val="0"/>
          <w:szCs w:val="24"/>
        </w:rPr>
        <w:t>Nikolaus</w:t>
      </w:r>
      <w:proofErr w:type="spellEnd"/>
      <w:r w:rsidRPr="006B2595">
        <w:rPr>
          <w:rFonts w:eastAsia="Kaiti TC Regular" w:cs="Arial"/>
          <w:color w:val="000000"/>
          <w:kern w:val="0"/>
          <w:szCs w:val="24"/>
        </w:rPr>
        <w:t xml:space="preserve"> </w:t>
      </w:r>
      <w:proofErr w:type="spellStart"/>
      <w:r w:rsidRPr="006B2595">
        <w:rPr>
          <w:rFonts w:eastAsia="Kaiti TC Regular" w:cs="Arial"/>
          <w:color w:val="000000"/>
          <w:kern w:val="0"/>
          <w:szCs w:val="24"/>
        </w:rPr>
        <w:t>Harnoncourt</w:t>
      </w:r>
      <w:proofErr w:type="spellEnd"/>
      <w:r w:rsidRPr="006B2595">
        <w:rPr>
          <w:rFonts w:eastAsia="Kaiti TC Regular" w:cs="Arial"/>
          <w:color w:val="000000"/>
          <w:kern w:val="0"/>
          <w:szCs w:val="24"/>
        </w:rPr>
        <w:t xml:space="preserve">, conductor; </w:t>
      </w:r>
      <w:proofErr w:type="spellStart"/>
      <w:r w:rsidRPr="006B2595">
        <w:rPr>
          <w:rFonts w:eastAsia="Kaiti TC Regular" w:cs="Arial"/>
          <w:color w:val="000000"/>
          <w:kern w:val="0"/>
          <w:szCs w:val="24"/>
        </w:rPr>
        <w:t>Rundfunkchor</w:t>
      </w:r>
      <w:proofErr w:type="spellEnd"/>
      <w:r w:rsidRPr="006B2595">
        <w:rPr>
          <w:rFonts w:eastAsia="Kaiti TC Regular" w:cs="Arial"/>
          <w:color w:val="000000"/>
          <w:kern w:val="0"/>
          <w:szCs w:val="24"/>
        </w:rPr>
        <w:t xml:space="preserve"> Berlin, </w:t>
      </w:r>
    </w:p>
    <w:p w14:paraId="6AC6BAFD" w14:textId="511C43AD" w:rsidR="001F2E8D" w:rsidRPr="006B2595" w:rsidRDefault="001F2E8D" w:rsidP="009E4467">
      <w:pPr>
        <w:widowControl/>
        <w:spacing w:line="0" w:lineRule="atLeast"/>
        <w:rPr>
          <w:rFonts w:eastAsia="Kaiti TC Regular" w:cs="Arial"/>
          <w:color w:val="000000"/>
          <w:kern w:val="0"/>
          <w:szCs w:val="24"/>
        </w:rPr>
      </w:pPr>
      <w:r w:rsidRPr="006B2595">
        <w:rPr>
          <w:rFonts w:eastAsia="Kaiti TC Regular" w:cs="Arial"/>
          <w:color w:val="000000"/>
          <w:kern w:val="0"/>
          <w:szCs w:val="24"/>
        </w:rPr>
        <w:t xml:space="preserve">Berliner </w:t>
      </w:r>
      <w:proofErr w:type="spellStart"/>
      <w:r w:rsidRPr="006B2595">
        <w:rPr>
          <w:rFonts w:eastAsia="Kaiti TC Regular" w:cs="Arial"/>
          <w:color w:val="000000"/>
          <w:kern w:val="0"/>
          <w:szCs w:val="24"/>
        </w:rPr>
        <w:t>Philharmoniker</w:t>
      </w:r>
      <w:proofErr w:type="spellEnd"/>
      <w:r w:rsidRPr="006B2595">
        <w:rPr>
          <w:rFonts w:eastAsia="Kaiti TC Regular" w:cs="Arial"/>
          <w:color w:val="000000"/>
          <w:kern w:val="0"/>
          <w:szCs w:val="24"/>
        </w:rPr>
        <w:t xml:space="preserve"> </w:t>
      </w:r>
    </w:p>
    <w:p w14:paraId="235663D0" w14:textId="5B16FF5A" w:rsidR="00B308F1" w:rsidRPr="006B2595" w:rsidRDefault="008429EF" w:rsidP="009E4467">
      <w:pPr>
        <w:spacing w:line="0" w:lineRule="atLeast"/>
        <w:rPr>
          <w:rFonts w:eastAsia="Kaiti TC Regular" w:cs="新細明體"/>
          <w:szCs w:val="24"/>
        </w:rPr>
      </w:pPr>
      <w:hyperlink r:id="rId13" w:history="1">
        <w:r w:rsidR="001F2E8D" w:rsidRPr="006B2595">
          <w:rPr>
            <w:rStyle w:val="afc"/>
            <w:rFonts w:eastAsia="Kaiti TC Regular" w:cs="新細明體"/>
            <w:szCs w:val="24"/>
          </w:rPr>
          <w:t>https://www.youtube.com/watch?v=OiBBFM60RiM</w:t>
        </w:r>
      </w:hyperlink>
    </w:p>
    <w:p w14:paraId="733B5345" w14:textId="77777777" w:rsidR="00B200D1" w:rsidRDefault="00B200D1" w:rsidP="00B308F1">
      <w:pPr>
        <w:spacing w:line="0" w:lineRule="atLeast"/>
        <w:rPr>
          <w:rFonts w:eastAsia="Kaiti TC Regular" w:cs="新細明體"/>
          <w:szCs w:val="24"/>
        </w:rPr>
      </w:pPr>
    </w:p>
    <w:p w14:paraId="53E5910B" w14:textId="7820DA64" w:rsidR="00B308F1" w:rsidRPr="006B2595" w:rsidRDefault="00B308F1" w:rsidP="00B308F1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>莫札特</w:t>
      </w:r>
      <w:r w:rsidRPr="006B2595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/>
          <w:szCs w:val="24"/>
        </w:rPr>
        <w:t>〈</w:t>
      </w:r>
      <w:r w:rsidRPr="006B2595">
        <w:rPr>
          <w:rFonts w:eastAsia="Kaiti TC Regular" w:cs="新細明體"/>
          <w:szCs w:val="24"/>
        </w:rPr>
        <w:t>羔羊經</w:t>
      </w:r>
      <w:r w:rsidRPr="006B2595">
        <w:rPr>
          <w:rFonts w:eastAsia="Kaiti TC Regular"/>
          <w:szCs w:val="24"/>
        </w:rPr>
        <w:t>〉選自《加冕彌撒》，女高音獨唱</w:t>
      </w:r>
      <w:r w:rsidRPr="006B2595">
        <w:rPr>
          <w:rFonts w:eastAsia="Kaiti TC Regular" w:cs="新細明體"/>
          <w:szCs w:val="24"/>
        </w:rPr>
        <w:t>與管絃樂團</w:t>
      </w:r>
      <w:r w:rsidRPr="006B2595">
        <w:rPr>
          <w:rFonts w:eastAsia="Kaiti TC Regular"/>
          <w:szCs w:val="24"/>
        </w:rPr>
        <w:t xml:space="preserve"> </w:t>
      </w:r>
    </w:p>
    <w:p w14:paraId="30FF2F87" w14:textId="77777777" w:rsidR="00B308F1" w:rsidRPr="006B2595" w:rsidRDefault="00B308F1" w:rsidP="00B308F1">
      <w:pPr>
        <w:autoSpaceDE w:val="0"/>
        <w:autoSpaceDN w:val="0"/>
        <w:adjustRightInd w:val="0"/>
        <w:rPr>
          <w:rFonts w:eastAsia="Kaiti TC Regular"/>
          <w:kern w:val="0"/>
          <w:szCs w:val="24"/>
        </w:rPr>
      </w:pPr>
      <w:r w:rsidRPr="006B2595">
        <w:rPr>
          <w:rFonts w:eastAsia="Kaiti TC Regular"/>
          <w:kern w:val="0"/>
          <w:szCs w:val="24"/>
        </w:rPr>
        <w:t>Mozart – “</w:t>
      </w:r>
      <w:proofErr w:type="spellStart"/>
      <w:r w:rsidRPr="006B2595">
        <w:rPr>
          <w:rFonts w:eastAsia="Kaiti TC Regular"/>
          <w:kern w:val="0"/>
          <w:szCs w:val="24"/>
        </w:rPr>
        <w:t>Agnus</w:t>
      </w:r>
      <w:proofErr w:type="spellEnd"/>
      <w:r w:rsidRPr="006B2595">
        <w:rPr>
          <w:rFonts w:eastAsia="Kaiti TC Regular"/>
          <w:kern w:val="0"/>
          <w:szCs w:val="24"/>
        </w:rPr>
        <w:t xml:space="preserve"> Dei” from </w:t>
      </w:r>
      <w:r w:rsidRPr="006B2595">
        <w:rPr>
          <w:rFonts w:eastAsia="Kaiti TC Regular"/>
          <w:i/>
          <w:kern w:val="0"/>
          <w:szCs w:val="24"/>
        </w:rPr>
        <w:t>Coronation Mass</w:t>
      </w:r>
      <w:r w:rsidRPr="006B2595">
        <w:rPr>
          <w:rFonts w:eastAsia="Kaiti TC Regular"/>
          <w:kern w:val="0"/>
          <w:szCs w:val="24"/>
        </w:rPr>
        <w:t>, K.317</w:t>
      </w:r>
    </w:p>
    <w:p w14:paraId="48CF1706" w14:textId="77777777" w:rsidR="00B308F1" w:rsidRPr="006B2595" w:rsidRDefault="00B308F1" w:rsidP="00B308F1">
      <w:pPr>
        <w:autoSpaceDE w:val="0"/>
        <w:autoSpaceDN w:val="0"/>
        <w:adjustRightInd w:val="0"/>
        <w:rPr>
          <w:rFonts w:eastAsia="Kaiti TC Regular"/>
          <w:kern w:val="0"/>
          <w:szCs w:val="24"/>
        </w:rPr>
      </w:pPr>
      <w:r w:rsidRPr="006B2595">
        <w:rPr>
          <w:rFonts w:eastAsia="Kaiti TC Regular"/>
          <w:kern w:val="0"/>
          <w:szCs w:val="24"/>
        </w:rPr>
        <w:t>Kathleen Battle, soprano; Herbert von Karajan, conductor</w:t>
      </w:r>
    </w:p>
    <w:p w14:paraId="4BB317DF" w14:textId="77777777" w:rsidR="00B308F1" w:rsidRPr="006B2595" w:rsidRDefault="008429EF" w:rsidP="00B308F1">
      <w:pPr>
        <w:rPr>
          <w:rFonts w:eastAsia="Kaiti TC Regular"/>
          <w:kern w:val="0"/>
          <w:szCs w:val="24"/>
        </w:rPr>
      </w:pPr>
      <w:hyperlink r:id="rId14" w:history="1">
        <w:r w:rsidR="00B308F1" w:rsidRPr="006B2595">
          <w:rPr>
            <w:rStyle w:val="afc"/>
            <w:rFonts w:eastAsia="Kaiti TC Regular"/>
            <w:kern w:val="0"/>
            <w:szCs w:val="24"/>
          </w:rPr>
          <w:t>https://www.youtube.com/watch?v=VtsBbx1Zfn4</w:t>
        </w:r>
      </w:hyperlink>
    </w:p>
    <w:p w14:paraId="73AAEC14" w14:textId="77777777" w:rsidR="00B43C61" w:rsidRPr="006B2595" w:rsidRDefault="00B43C61" w:rsidP="001D6737">
      <w:pPr>
        <w:spacing w:line="0" w:lineRule="atLeast"/>
        <w:rPr>
          <w:rFonts w:eastAsia="Kaiti TC Regular" w:cs="新細明體"/>
          <w:szCs w:val="24"/>
        </w:rPr>
      </w:pPr>
    </w:p>
    <w:p w14:paraId="7F2F9FD1" w14:textId="117F9DC2" w:rsidR="00B43C61" w:rsidRPr="006B2595" w:rsidRDefault="00B308F1" w:rsidP="009E4467">
      <w:pPr>
        <w:spacing w:line="0" w:lineRule="atLeast"/>
        <w:rPr>
          <w:rFonts w:eastAsia="Kaiti TC Regular" w:cs="Times New Roman"/>
          <w:kern w:val="0"/>
          <w:szCs w:val="24"/>
        </w:rPr>
      </w:pPr>
      <w:r w:rsidRPr="006B2595">
        <w:rPr>
          <w:rFonts w:eastAsia="Kaiti TC Regular" w:cs="新細明體"/>
          <w:szCs w:val="24"/>
        </w:rPr>
        <w:t>莫札特</w:t>
      </w:r>
      <w:r w:rsidRPr="006B2595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/>
          <w:szCs w:val="24"/>
        </w:rPr>
        <w:t>〈</w:t>
      </w:r>
      <w:r w:rsidRPr="006B2595">
        <w:rPr>
          <w:rFonts w:eastAsia="Kaiti TC Regular" w:cs="新細明體"/>
          <w:szCs w:val="24"/>
        </w:rPr>
        <w:t>阿</w:t>
      </w:r>
      <w:r w:rsidR="003B6ACB" w:rsidRPr="006B2595">
        <w:rPr>
          <w:rFonts w:eastAsia="Kaiti TC Regular" w:cs="新細明體"/>
          <w:szCs w:val="24"/>
        </w:rPr>
        <w:t>里</w:t>
      </w:r>
      <w:r w:rsidRPr="006B2595">
        <w:rPr>
          <w:rFonts w:eastAsia="Kaiti TC Regular" w:cs="新細明體"/>
          <w:szCs w:val="24"/>
        </w:rPr>
        <w:t>路亞</w:t>
      </w:r>
      <w:r w:rsidR="003B6ACB" w:rsidRPr="006B2595">
        <w:rPr>
          <w:rFonts w:eastAsia="Kaiti TC Regular"/>
          <w:szCs w:val="24"/>
        </w:rPr>
        <w:t>〉選自《歡欣</w:t>
      </w:r>
      <w:r w:rsidR="009E4467" w:rsidRPr="006B2595">
        <w:rPr>
          <w:rFonts w:eastAsia="Kaiti TC Regular" w:cs="Lantinghei TC Extralight"/>
          <w:color w:val="545454"/>
          <w:kern w:val="0"/>
          <w:szCs w:val="24"/>
          <w:shd w:val="clear" w:color="auto" w:fill="FFFFFF"/>
        </w:rPr>
        <w:t>踴躍</w:t>
      </w:r>
      <w:r w:rsidRPr="006B2595">
        <w:rPr>
          <w:rFonts w:eastAsia="Kaiti TC Regular"/>
          <w:szCs w:val="24"/>
        </w:rPr>
        <w:t>》，女高音獨唱</w:t>
      </w:r>
      <w:r w:rsidRPr="006B2595">
        <w:rPr>
          <w:rFonts w:eastAsia="Kaiti TC Regular" w:cs="新細明體"/>
          <w:szCs w:val="24"/>
        </w:rPr>
        <w:t>與管絃樂團</w:t>
      </w:r>
    </w:p>
    <w:p w14:paraId="7212362B" w14:textId="387593FC" w:rsidR="002B5D8D" w:rsidRPr="006B2595" w:rsidRDefault="00E95856" w:rsidP="009E4467">
      <w:pPr>
        <w:widowControl/>
        <w:spacing w:line="0" w:lineRule="atLeast"/>
        <w:rPr>
          <w:rFonts w:eastAsia="Kaiti TC Regular" w:cs="Times New Roman"/>
          <w:kern w:val="0"/>
          <w:szCs w:val="24"/>
        </w:rPr>
      </w:pPr>
      <w:r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Mozart - </w:t>
      </w:r>
      <w:proofErr w:type="spellStart"/>
      <w:r w:rsidR="002B5D8D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Alleluja</w:t>
      </w:r>
      <w:proofErr w:type="spellEnd"/>
      <w:r w:rsidR="002B5D8D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– Molto Allegro (F-</w:t>
      </w:r>
      <w:proofErr w:type="spellStart"/>
      <w:r w:rsidR="002B5D8D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Dur</w:t>
      </w:r>
      <w:proofErr w:type="spellEnd"/>
      <w:r w:rsidR="002B5D8D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)</w:t>
      </w:r>
      <w:r w:rsidR="003B6ACB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from "</w:t>
      </w:r>
      <w:proofErr w:type="spellStart"/>
      <w:r w:rsidR="003B6ACB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Exsultate</w:t>
      </w:r>
      <w:proofErr w:type="spellEnd"/>
      <w:r w:rsidR="003B6ACB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jubilate" KV 165</w:t>
      </w:r>
    </w:p>
    <w:p w14:paraId="290B1970" w14:textId="37B362D6" w:rsidR="00222313" w:rsidRPr="00222313" w:rsidRDefault="00222313" w:rsidP="00222313">
      <w:pPr>
        <w:widowControl/>
        <w:rPr>
          <w:rFonts w:eastAsia="Times New Roman" w:cs="Times New Roman"/>
          <w:kern w:val="0"/>
          <w:szCs w:val="24"/>
        </w:rPr>
      </w:pPr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 xml:space="preserve">Julia </w:t>
      </w:r>
      <w:proofErr w:type="spellStart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>Lezhneva</w:t>
      </w:r>
      <w:proofErr w:type="spellEnd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 xml:space="preserve">, soprano; </w:t>
      </w:r>
      <w:proofErr w:type="spellStart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>Aapo</w:t>
      </w:r>
      <w:proofErr w:type="spellEnd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 xml:space="preserve"> </w:t>
      </w:r>
      <w:proofErr w:type="spellStart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>Häkkinen</w:t>
      </w:r>
      <w:proofErr w:type="spellEnd"/>
      <w:r w:rsidRPr="00222313">
        <w:rPr>
          <w:rFonts w:eastAsia="Times New Roman" w:cs="Arial"/>
          <w:color w:val="0A0A0A"/>
          <w:kern w:val="0"/>
          <w:szCs w:val="24"/>
          <w:shd w:val="clear" w:color="auto" w:fill="FFFFFF"/>
        </w:rPr>
        <w:t>, conductor; Helsinki Baroque Orchestra</w:t>
      </w:r>
    </w:p>
    <w:p w14:paraId="104E08FC" w14:textId="7865F2CC" w:rsidR="002B5D8D" w:rsidRDefault="008429EF" w:rsidP="001D6737">
      <w:pPr>
        <w:spacing w:line="0" w:lineRule="atLeast"/>
      </w:pPr>
      <w:hyperlink r:id="rId15" w:history="1">
        <w:r w:rsidR="00222313" w:rsidRPr="00D05F6C">
          <w:rPr>
            <w:rStyle w:val="afc"/>
          </w:rPr>
          <w:t>https://www.youtube.com/watch?v=XkjjnlrWifU</w:t>
        </w:r>
      </w:hyperlink>
    </w:p>
    <w:p w14:paraId="0CE2ED3A" w14:textId="77777777" w:rsidR="00222313" w:rsidRPr="006B2595" w:rsidRDefault="00222313" w:rsidP="001D6737">
      <w:pPr>
        <w:spacing w:line="0" w:lineRule="atLeast"/>
        <w:rPr>
          <w:rFonts w:eastAsia="Kaiti TC Regular" w:cs="新細明體"/>
          <w:szCs w:val="24"/>
        </w:rPr>
      </w:pPr>
    </w:p>
    <w:p w14:paraId="270BAA6A" w14:textId="44DA0375" w:rsidR="00802331" w:rsidRPr="006B2595" w:rsidRDefault="00802331" w:rsidP="00802331">
      <w:pPr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/>
          <w:szCs w:val="24"/>
        </w:rPr>
        <w:lastRenderedPageBreak/>
        <w:t xml:space="preserve">Bach </w:t>
      </w:r>
      <w:r w:rsidR="00696364">
        <w:rPr>
          <w:rFonts w:eastAsia="Kaiti TC Regular"/>
          <w:szCs w:val="24"/>
        </w:rPr>
        <w:t xml:space="preserve">- </w:t>
      </w:r>
      <w:r w:rsidRPr="006B2595">
        <w:rPr>
          <w:rFonts w:eastAsia="Kaiti TC Regular"/>
          <w:szCs w:val="24"/>
        </w:rPr>
        <w:t xml:space="preserve">“Air” from </w:t>
      </w:r>
      <w:r w:rsidRPr="006B2595">
        <w:rPr>
          <w:rFonts w:eastAsia="Kaiti TC Regular"/>
          <w:i/>
          <w:szCs w:val="24"/>
        </w:rPr>
        <w:t>Orchestral Suite No.4 in D major</w:t>
      </w:r>
      <w:r w:rsidR="00696364">
        <w:rPr>
          <w:rFonts w:eastAsia="Kaiti TC Regular"/>
          <w:szCs w:val="24"/>
        </w:rPr>
        <w:t>, BWV 1068</w:t>
      </w:r>
      <w:r w:rsidRPr="006B2595">
        <w:rPr>
          <w:rFonts w:eastAsia="Kaiti TC Regular"/>
          <w:szCs w:val="24"/>
        </w:rPr>
        <w:t>〈</w:t>
      </w:r>
      <w:r w:rsidRPr="006B2595">
        <w:rPr>
          <w:rFonts w:eastAsia="Kaiti TC Regular"/>
          <w:szCs w:val="24"/>
        </w:rPr>
        <w:t>G</w:t>
      </w:r>
      <w:r w:rsidRPr="006B2595">
        <w:rPr>
          <w:rFonts w:eastAsia="Kaiti TC Regular"/>
          <w:szCs w:val="24"/>
        </w:rPr>
        <w:t>弦之歌〉</w:t>
      </w:r>
    </w:p>
    <w:p w14:paraId="05955E22" w14:textId="77777777" w:rsidR="00802331" w:rsidRPr="006B2595" w:rsidRDefault="00802331" w:rsidP="00802331">
      <w:pPr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/>
          <w:szCs w:val="24"/>
        </w:rPr>
        <w:t xml:space="preserve">Ton </w:t>
      </w:r>
      <w:proofErr w:type="spellStart"/>
      <w:r w:rsidRPr="006B2595">
        <w:rPr>
          <w:rFonts w:eastAsia="Kaiti TC Regular"/>
          <w:szCs w:val="24"/>
        </w:rPr>
        <w:t>Koopman</w:t>
      </w:r>
      <w:proofErr w:type="spellEnd"/>
      <w:r w:rsidRPr="006B2595">
        <w:rPr>
          <w:rFonts w:eastAsia="Kaiti TC Regular"/>
          <w:szCs w:val="24"/>
        </w:rPr>
        <w:t xml:space="preserve">, conductor; Berliner </w:t>
      </w:r>
      <w:proofErr w:type="spellStart"/>
      <w:r w:rsidRPr="006B2595">
        <w:rPr>
          <w:rFonts w:eastAsia="Kaiti TC Regular"/>
          <w:szCs w:val="24"/>
        </w:rPr>
        <w:t>Philharmoniker</w:t>
      </w:r>
      <w:proofErr w:type="spellEnd"/>
    </w:p>
    <w:p w14:paraId="3EE09F3C" w14:textId="4214A5A8" w:rsidR="00B200D1" w:rsidRDefault="008429EF" w:rsidP="00802331">
      <w:pPr>
        <w:spacing w:line="0" w:lineRule="atLeast"/>
        <w:rPr>
          <w:rStyle w:val="afc"/>
          <w:rFonts w:eastAsia="Kaiti TC Regular"/>
          <w:szCs w:val="24"/>
        </w:rPr>
      </w:pPr>
      <w:hyperlink r:id="rId16" w:history="1">
        <w:r w:rsidR="00802331" w:rsidRPr="006B2595">
          <w:rPr>
            <w:rStyle w:val="afc"/>
            <w:rFonts w:eastAsia="Kaiti TC Regular"/>
            <w:szCs w:val="24"/>
          </w:rPr>
          <w:t>https://www.youtube.com/watch?v=Yy2uHAS-el0</w:t>
        </w:r>
      </w:hyperlink>
    </w:p>
    <w:p w14:paraId="30B6709E" w14:textId="77777777" w:rsidR="008726AC" w:rsidRDefault="008726AC" w:rsidP="00802331">
      <w:pPr>
        <w:spacing w:line="0" w:lineRule="atLeast"/>
        <w:rPr>
          <w:rStyle w:val="afc"/>
          <w:rFonts w:ascii="Monotype Corsiva" w:eastAsia="Kaiti TC Regular" w:hAnsi="Monotype Corsiva"/>
          <w:color w:val="auto"/>
          <w:sz w:val="32"/>
          <w:szCs w:val="32"/>
          <w:u w:val="none"/>
        </w:rPr>
      </w:pPr>
    </w:p>
    <w:p w14:paraId="21C75439" w14:textId="2C24FB7E" w:rsidR="00EC4F93" w:rsidRPr="006B2595" w:rsidRDefault="00EC4F93" w:rsidP="00EC4F93">
      <w:pPr>
        <w:widowControl/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 w:cs="新細明體"/>
          <w:szCs w:val="24"/>
        </w:rPr>
        <w:t>莫札特</w:t>
      </w:r>
      <w:r w:rsidR="00943438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/>
          <w:szCs w:val="24"/>
        </w:rPr>
        <w:t>《第</w:t>
      </w:r>
      <w:r w:rsidRPr="006B2595">
        <w:rPr>
          <w:rFonts w:eastAsia="Kaiti TC Regular"/>
          <w:szCs w:val="24"/>
        </w:rPr>
        <w:t>22</w:t>
      </w:r>
      <w:r w:rsidRPr="006B2595">
        <w:rPr>
          <w:rFonts w:eastAsia="Kaiti TC Regular"/>
          <w:szCs w:val="24"/>
        </w:rPr>
        <w:t>號降</w:t>
      </w:r>
      <w:r w:rsidRPr="006B2595">
        <w:rPr>
          <w:rFonts w:eastAsia="Kaiti TC Regular"/>
          <w:szCs w:val="24"/>
        </w:rPr>
        <w:t>E</w:t>
      </w:r>
      <w:r w:rsidRPr="006B2595">
        <w:rPr>
          <w:rFonts w:eastAsia="Kaiti TC Regular"/>
          <w:szCs w:val="24"/>
        </w:rPr>
        <w:t>大調鋼琴協奏曲》</w:t>
      </w:r>
      <w:r w:rsidRPr="006B2595">
        <w:rPr>
          <w:rFonts w:eastAsia="Kaiti TC Regular"/>
          <w:szCs w:val="24"/>
        </w:rPr>
        <w:t xml:space="preserve">- </w:t>
      </w:r>
      <w:r w:rsidR="004A04B9">
        <w:rPr>
          <w:rFonts w:eastAsia="Kaiti TC Regular" w:cs="Kaiti TC Regular" w:hint="eastAsia"/>
          <w:szCs w:val="24"/>
        </w:rPr>
        <w:t>完整三樂章</w:t>
      </w:r>
    </w:p>
    <w:p w14:paraId="0FDE6991" w14:textId="340C8E1E" w:rsidR="00EC4F93" w:rsidRPr="006B2595" w:rsidRDefault="00EC4F93" w:rsidP="00EC4F93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 xml:space="preserve">Mozart – </w:t>
      </w:r>
      <w:r w:rsidRPr="006B2595">
        <w:rPr>
          <w:rFonts w:eastAsia="Kaiti TC Regular" w:cs="新細明體"/>
          <w:i/>
          <w:szCs w:val="24"/>
        </w:rPr>
        <w:t>Piano Concerto No.22 in E-flat major</w:t>
      </w:r>
      <w:r w:rsidRPr="006B2595">
        <w:rPr>
          <w:rFonts w:eastAsia="Kaiti TC Regular" w:cs="新細明體"/>
          <w:szCs w:val="24"/>
        </w:rPr>
        <w:t>, K.482</w:t>
      </w:r>
      <w:r w:rsidR="00520EB3">
        <w:rPr>
          <w:rFonts w:eastAsia="Kaiti TC Regular" w:cs="新細明體"/>
          <w:szCs w:val="24"/>
        </w:rPr>
        <w:t xml:space="preserve"> (complete)</w:t>
      </w:r>
    </w:p>
    <w:p w14:paraId="0BCC0C84" w14:textId="77777777" w:rsidR="00520EB3" w:rsidRDefault="00742C81" w:rsidP="00EC4F93">
      <w:pPr>
        <w:spacing w:line="0" w:lineRule="atLeast"/>
        <w:rPr>
          <w:rFonts w:eastAsia="Kaiti TC Regular" w:cs="新細明體"/>
          <w:szCs w:val="24"/>
        </w:rPr>
      </w:pPr>
      <w:proofErr w:type="spellStart"/>
      <w:r>
        <w:rPr>
          <w:rFonts w:eastAsia="Kaiti TC Regular" w:cs="新細明體"/>
          <w:szCs w:val="24"/>
        </w:rPr>
        <w:t>Hannes</w:t>
      </w:r>
      <w:proofErr w:type="spellEnd"/>
      <w:r>
        <w:rPr>
          <w:rFonts w:eastAsia="Kaiti TC Regular" w:cs="新細明體"/>
          <w:szCs w:val="24"/>
        </w:rPr>
        <w:t xml:space="preserve"> </w:t>
      </w:r>
      <w:proofErr w:type="spellStart"/>
      <w:r>
        <w:rPr>
          <w:rFonts w:eastAsia="Kaiti TC Regular" w:cs="新細明體"/>
          <w:szCs w:val="24"/>
        </w:rPr>
        <w:t>Minnaar</w:t>
      </w:r>
      <w:proofErr w:type="spellEnd"/>
      <w:r w:rsidR="00EC4F93" w:rsidRPr="006B2595">
        <w:rPr>
          <w:rFonts w:eastAsia="Kaiti TC Regular" w:cs="新細明體"/>
          <w:szCs w:val="24"/>
        </w:rPr>
        <w:t xml:space="preserve">, piano; </w:t>
      </w:r>
      <w:r>
        <w:rPr>
          <w:rFonts w:eastAsia="Kaiti TC Regular" w:cs="新細明體"/>
          <w:szCs w:val="24"/>
        </w:rPr>
        <w:t xml:space="preserve">Kevin John </w:t>
      </w:r>
      <w:proofErr w:type="spellStart"/>
      <w:r>
        <w:rPr>
          <w:rFonts w:eastAsia="Kaiti TC Regular" w:cs="新細明體"/>
          <w:szCs w:val="24"/>
        </w:rPr>
        <w:t>Edusei</w:t>
      </w:r>
      <w:proofErr w:type="spellEnd"/>
      <w:r w:rsidR="004A04B9">
        <w:rPr>
          <w:rFonts w:eastAsia="Kaiti TC Regular" w:cs="新細明體"/>
          <w:szCs w:val="24"/>
        </w:rPr>
        <w:t xml:space="preserve">, </w:t>
      </w:r>
      <w:r w:rsidR="00EC4F93" w:rsidRPr="006B2595">
        <w:rPr>
          <w:rFonts w:eastAsia="Kaiti TC Regular" w:cs="新細明體"/>
          <w:szCs w:val="24"/>
        </w:rPr>
        <w:t xml:space="preserve">conductor; </w:t>
      </w:r>
    </w:p>
    <w:p w14:paraId="6284A1FC" w14:textId="60B4E824" w:rsidR="00EC4F93" w:rsidRPr="00520EB3" w:rsidRDefault="00742C81" w:rsidP="00EC4F93">
      <w:pPr>
        <w:spacing w:line="0" w:lineRule="atLeast"/>
        <w:rPr>
          <w:rFonts w:eastAsia="Kaiti TC Regular" w:cs="新細明體"/>
          <w:szCs w:val="24"/>
        </w:rPr>
      </w:pPr>
      <w:r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The </w:t>
      </w:r>
      <w:proofErr w:type="spellStart"/>
      <w:r>
        <w:rPr>
          <w:rFonts w:eastAsia="Kaiti TC Regular" w:cs="Arial"/>
          <w:color w:val="333333"/>
          <w:kern w:val="0"/>
          <w:szCs w:val="24"/>
          <w:shd w:val="clear" w:color="auto" w:fill="FFFFFF"/>
        </w:rPr>
        <w:t>Philharmonie</w:t>
      </w:r>
      <w:proofErr w:type="spellEnd"/>
      <w:r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</w:t>
      </w:r>
      <w:proofErr w:type="spellStart"/>
      <w:r>
        <w:rPr>
          <w:rFonts w:eastAsia="Kaiti TC Regular" w:cs="Arial"/>
          <w:color w:val="333333"/>
          <w:kern w:val="0"/>
          <w:szCs w:val="24"/>
          <w:shd w:val="clear" w:color="auto" w:fill="FFFFFF"/>
        </w:rPr>
        <w:t>zuidnederland</w:t>
      </w:r>
      <w:proofErr w:type="spellEnd"/>
      <w:r w:rsidR="00520EB3">
        <w:rPr>
          <w:rFonts w:eastAsia="Kaiti TC Regular" w:cs="Arial"/>
          <w:color w:val="333333"/>
          <w:kern w:val="0"/>
          <w:szCs w:val="24"/>
          <w:shd w:val="clear" w:color="auto" w:fill="FFFFFF"/>
        </w:rPr>
        <w:t>; Concertgebouw Amsterdam</w:t>
      </w:r>
      <w:r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</w:t>
      </w:r>
    </w:p>
    <w:p w14:paraId="242CE13C" w14:textId="0530968F" w:rsidR="004A04B9" w:rsidRDefault="008429EF" w:rsidP="00EC4F93">
      <w:pPr>
        <w:spacing w:line="0" w:lineRule="atLeast"/>
      </w:pPr>
      <w:hyperlink r:id="rId17" w:history="1">
        <w:r w:rsidR="00520EB3" w:rsidRPr="00D05F6C">
          <w:rPr>
            <w:rStyle w:val="afc"/>
          </w:rPr>
          <w:t>https://www.youtube.com/watch?v=IdZjvkKf3XA</w:t>
        </w:r>
      </w:hyperlink>
    </w:p>
    <w:p w14:paraId="4E7B3033" w14:textId="77777777" w:rsidR="00520EB3" w:rsidRPr="006B2595" w:rsidRDefault="00520EB3" w:rsidP="00EC4F93">
      <w:pPr>
        <w:spacing w:line="0" w:lineRule="atLeast"/>
        <w:rPr>
          <w:rFonts w:eastAsia="Kaiti TC Regular" w:cs="新細明體"/>
          <w:szCs w:val="24"/>
        </w:rPr>
      </w:pPr>
    </w:p>
    <w:p w14:paraId="554C67FC" w14:textId="6A369159" w:rsidR="00EC4F93" w:rsidRPr="006B2595" w:rsidRDefault="00EC4F93" w:rsidP="00EC4F93">
      <w:pPr>
        <w:widowControl/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 w:cs="新細明體"/>
          <w:szCs w:val="24"/>
        </w:rPr>
        <w:t>莫札特</w:t>
      </w:r>
      <w:r w:rsidR="00943438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/>
          <w:szCs w:val="24"/>
        </w:rPr>
        <w:t>《第</w:t>
      </w:r>
      <w:r w:rsidRPr="006B2595">
        <w:rPr>
          <w:rFonts w:eastAsia="Kaiti TC Regular"/>
          <w:szCs w:val="24"/>
        </w:rPr>
        <w:t>5</w:t>
      </w:r>
      <w:r w:rsidRPr="006B2595">
        <w:rPr>
          <w:rFonts w:eastAsia="Kaiti TC Regular"/>
          <w:szCs w:val="24"/>
        </w:rPr>
        <w:t>號</w:t>
      </w:r>
      <w:r w:rsidRPr="006B2595">
        <w:rPr>
          <w:rFonts w:eastAsia="Kaiti TC Regular"/>
          <w:szCs w:val="24"/>
        </w:rPr>
        <w:t>A</w:t>
      </w:r>
      <w:r w:rsidRPr="006B2595">
        <w:rPr>
          <w:rFonts w:eastAsia="Kaiti TC Regular"/>
          <w:szCs w:val="24"/>
        </w:rPr>
        <w:t>大調小提琴協奏曲》</w:t>
      </w:r>
      <w:r w:rsidRPr="006B2595">
        <w:rPr>
          <w:rFonts w:eastAsia="Kaiti TC Regular"/>
          <w:szCs w:val="24"/>
        </w:rPr>
        <w:t xml:space="preserve">- </w:t>
      </w:r>
      <w:r w:rsidRPr="006B2595">
        <w:rPr>
          <w:rFonts w:eastAsia="Kaiti TC Regular"/>
          <w:szCs w:val="24"/>
        </w:rPr>
        <w:t>第</w:t>
      </w:r>
      <w:r w:rsidRPr="006B2595">
        <w:rPr>
          <w:rFonts w:eastAsia="Kaiti TC Regular"/>
          <w:szCs w:val="24"/>
        </w:rPr>
        <w:t>1</w:t>
      </w:r>
      <w:r w:rsidRPr="006B2595">
        <w:rPr>
          <w:rFonts w:eastAsia="Kaiti TC Regular"/>
          <w:szCs w:val="24"/>
        </w:rPr>
        <w:t>樂章</w:t>
      </w:r>
      <w:r w:rsidRPr="006B2595">
        <w:rPr>
          <w:rFonts w:eastAsia="Kaiti TC Regular"/>
          <w:szCs w:val="24"/>
        </w:rPr>
        <w:t xml:space="preserve"> </w:t>
      </w:r>
      <w:r w:rsidRPr="006B2595">
        <w:rPr>
          <w:rFonts w:eastAsia="Kaiti TC Regular" w:cs="Kaiti TC Regular"/>
          <w:szCs w:val="24"/>
        </w:rPr>
        <w:t>快板</w:t>
      </w:r>
    </w:p>
    <w:p w14:paraId="3DBABC47" w14:textId="77777777" w:rsidR="00EC4F93" w:rsidRPr="006B2595" w:rsidRDefault="00EC4F93" w:rsidP="00EC4F93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 xml:space="preserve">Mozart – </w:t>
      </w:r>
      <w:r w:rsidRPr="006B2595">
        <w:rPr>
          <w:rFonts w:eastAsia="Kaiti TC Regular" w:cs="新細明體"/>
          <w:i/>
          <w:szCs w:val="24"/>
        </w:rPr>
        <w:t>Violin Concerto No.5 in A major</w:t>
      </w:r>
      <w:r w:rsidRPr="006B2595">
        <w:rPr>
          <w:rFonts w:eastAsia="Kaiti TC Regular" w:cs="新細明體"/>
          <w:szCs w:val="24"/>
        </w:rPr>
        <w:t>, K.219, I. Allegro</w:t>
      </w:r>
    </w:p>
    <w:p w14:paraId="3FD5C9B5" w14:textId="77777777" w:rsidR="00EC4F93" w:rsidRPr="006B2595" w:rsidRDefault="00EC4F93" w:rsidP="00EC4F93">
      <w:pPr>
        <w:spacing w:line="0" w:lineRule="atLeast"/>
        <w:rPr>
          <w:rFonts w:eastAsia="Kaiti TC Regular"/>
          <w:szCs w:val="24"/>
        </w:rPr>
      </w:pPr>
      <w:proofErr w:type="spellStart"/>
      <w:r w:rsidRPr="006B2595">
        <w:rPr>
          <w:rFonts w:eastAsia="Kaiti TC Regular" w:cs="新細明體"/>
          <w:szCs w:val="24"/>
        </w:rPr>
        <w:t>Gidon</w:t>
      </w:r>
      <w:proofErr w:type="spellEnd"/>
      <w:r w:rsidRPr="006B2595">
        <w:rPr>
          <w:rFonts w:eastAsia="Kaiti TC Regular" w:cs="新細明體"/>
          <w:szCs w:val="24"/>
        </w:rPr>
        <w:t xml:space="preserve"> Kremer, violin; </w:t>
      </w:r>
      <w:proofErr w:type="spellStart"/>
      <w:r w:rsidRPr="006B2595">
        <w:rPr>
          <w:rFonts w:eastAsia="Kaiti TC Regular" w:cs="新細明體"/>
          <w:szCs w:val="24"/>
        </w:rPr>
        <w:t>Nikolaus</w:t>
      </w:r>
      <w:proofErr w:type="spellEnd"/>
      <w:r w:rsidRPr="006B2595">
        <w:rPr>
          <w:rFonts w:eastAsia="Kaiti TC Regular" w:cs="新細明體"/>
          <w:szCs w:val="24"/>
        </w:rPr>
        <w:t xml:space="preserve"> </w:t>
      </w:r>
      <w:proofErr w:type="spellStart"/>
      <w:r w:rsidRPr="006B2595">
        <w:rPr>
          <w:rFonts w:eastAsia="Kaiti TC Regular" w:cs="新細明體"/>
          <w:szCs w:val="24"/>
        </w:rPr>
        <w:t>Harnoncourt</w:t>
      </w:r>
      <w:proofErr w:type="spellEnd"/>
      <w:r w:rsidRPr="006B2595">
        <w:rPr>
          <w:rFonts w:eastAsia="Kaiti TC Regular" w:cs="新細明體"/>
          <w:szCs w:val="24"/>
        </w:rPr>
        <w:t>, conductor; Wiener Philharmonic</w:t>
      </w:r>
    </w:p>
    <w:p w14:paraId="07A7FD66" w14:textId="77777777" w:rsidR="00EC4F93" w:rsidRPr="006B2595" w:rsidRDefault="008429EF" w:rsidP="00EC4F93">
      <w:pPr>
        <w:spacing w:line="0" w:lineRule="atLeast"/>
        <w:rPr>
          <w:rStyle w:val="afc"/>
          <w:rFonts w:eastAsia="Kaiti TC Regular" w:cs="新細明體"/>
          <w:szCs w:val="24"/>
        </w:rPr>
      </w:pPr>
      <w:hyperlink r:id="rId18" w:history="1">
        <w:r w:rsidR="00EC4F93" w:rsidRPr="006B2595">
          <w:rPr>
            <w:rStyle w:val="afc"/>
            <w:rFonts w:eastAsia="Kaiti TC Regular" w:cs="新細明體"/>
            <w:szCs w:val="24"/>
          </w:rPr>
          <w:t>https://www.youtube.com/watch?v=Wr9wmq0Av_c</w:t>
        </w:r>
      </w:hyperlink>
    </w:p>
    <w:p w14:paraId="23873D83" w14:textId="77777777" w:rsidR="00544F59" w:rsidRPr="006B2595" w:rsidRDefault="00544F59" w:rsidP="00EC4F93">
      <w:pPr>
        <w:spacing w:line="0" w:lineRule="atLeast"/>
        <w:rPr>
          <w:rStyle w:val="afc"/>
          <w:rFonts w:eastAsia="Kaiti TC Regular" w:cs="新細明體"/>
          <w:szCs w:val="24"/>
        </w:rPr>
      </w:pPr>
    </w:p>
    <w:p w14:paraId="38A84C34" w14:textId="09B73E92" w:rsidR="006B2595" w:rsidRPr="006B2595" w:rsidRDefault="006B2595" w:rsidP="006B2595">
      <w:pPr>
        <w:widowControl/>
        <w:spacing w:line="0" w:lineRule="atLeast"/>
        <w:rPr>
          <w:rStyle w:val="afc"/>
          <w:rFonts w:eastAsia="Kaiti TC Regular"/>
          <w:color w:val="auto"/>
          <w:szCs w:val="24"/>
          <w:u w:val="none"/>
        </w:rPr>
      </w:pPr>
      <w:r w:rsidRPr="006B2595">
        <w:rPr>
          <w:rFonts w:eastAsia="Kaiti TC Regular" w:cs="新細明體"/>
          <w:szCs w:val="24"/>
        </w:rPr>
        <w:t>莫札特</w:t>
      </w:r>
      <w:r w:rsidR="00943438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Pr="006B2595">
        <w:rPr>
          <w:rFonts w:eastAsia="Kaiti TC Regular"/>
          <w:szCs w:val="24"/>
        </w:rPr>
        <w:t>D</w:t>
      </w:r>
      <w:r w:rsidRPr="006B2595">
        <w:rPr>
          <w:rFonts w:eastAsia="Kaiti TC Regular"/>
          <w:szCs w:val="24"/>
        </w:rPr>
        <w:t>大調</w:t>
      </w:r>
      <w:r w:rsidRPr="006B2595">
        <w:rPr>
          <w:rFonts w:eastAsia="Kaiti TC Regular" w:cs="Kaiti TC Regular"/>
          <w:szCs w:val="24"/>
        </w:rPr>
        <w:t>雙</w:t>
      </w:r>
      <w:r w:rsidR="00943438">
        <w:rPr>
          <w:rFonts w:eastAsia="Kaiti TC Regular"/>
          <w:szCs w:val="24"/>
        </w:rPr>
        <w:t>鋼琴</w:t>
      </w:r>
      <w:r w:rsidRPr="006B2595">
        <w:rPr>
          <w:rFonts w:eastAsia="Kaiti TC Regular"/>
          <w:szCs w:val="24"/>
        </w:rPr>
        <w:t>奏鳴曲》</w:t>
      </w:r>
      <w:r w:rsidRPr="006B2595">
        <w:rPr>
          <w:rFonts w:eastAsia="Kaiti TC Regular"/>
          <w:szCs w:val="24"/>
        </w:rPr>
        <w:t xml:space="preserve">- </w:t>
      </w:r>
      <w:r w:rsidRPr="006B2595">
        <w:rPr>
          <w:rFonts w:eastAsia="Kaiti TC Regular"/>
          <w:szCs w:val="24"/>
        </w:rPr>
        <w:t>第</w:t>
      </w:r>
      <w:r w:rsidRPr="006B2595">
        <w:rPr>
          <w:rFonts w:eastAsia="Kaiti TC Regular"/>
          <w:szCs w:val="24"/>
        </w:rPr>
        <w:t>2</w:t>
      </w:r>
      <w:r w:rsidRPr="006B2595">
        <w:rPr>
          <w:rFonts w:eastAsia="Kaiti TC Regular"/>
          <w:szCs w:val="24"/>
        </w:rPr>
        <w:t>樂章</w:t>
      </w:r>
      <w:r w:rsidRPr="006B2595">
        <w:rPr>
          <w:rFonts w:eastAsia="Kaiti TC Regular"/>
          <w:szCs w:val="24"/>
        </w:rPr>
        <w:t xml:space="preserve"> </w:t>
      </w:r>
      <w:r w:rsidRPr="006B2595">
        <w:rPr>
          <w:rFonts w:eastAsia="Kaiti TC Regular" w:cs="Kaiti TC Regular"/>
          <w:szCs w:val="24"/>
        </w:rPr>
        <w:t>行板</w:t>
      </w:r>
    </w:p>
    <w:p w14:paraId="6049A4C0" w14:textId="0D48A986" w:rsidR="006B2595" w:rsidRPr="006B2595" w:rsidRDefault="006B2595" w:rsidP="00EC4F93">
      <w:pPr>
        <w:spacing w:line="0" w:lineRule="atLeast"/>
        <w:rPr>
          <w:rStyle w:val="afc"/>
          <w:rFonts w:eastAsia="Kaiti TC Regular" w:cs="新細明體"/>
          <w:color w:val="000000" w:themeColor="text1"/>
          <w:szCs w:val="24"/>
          <w:u w:val="none"/>
        </w:rPr>
      </w:pPr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>Mozart Piano Sonata for 2 pianos in D major, K.488. II. Andante</w:t>
      </w:r>
    </w:p>
    <w:p w14:paraId="04424101" w14:textId="7CC48260" w:rsidR="006B2595" w:rsidRPr="006B2595" w:rsidRDefault="006B2595" w:rsidP="00EC4F93">
      <w:pPr>
        <w:spacing w:line="0" w:lineRule="atLeast"/>
        <w:rPr>
          <w:rStyle w:val="afc"/>
          <w:rFonts w:eastAsia="Kaiti TC Regular" w:cs="新細明體"/>
          <w:color w:val="000000" w:themeColor="text1"/>
          <w:szCs w:val="24"/>
          <w:u w:val="none"/>
        </w:rPr>
      </w:pPr>
      <w:proofErr w:type="spellStart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>Murry</w:t>
      </w:r>
      <w:proofErr w:type="spellEnd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 xml:space="preserve"> </w:t>
      </w:r>
      <w:proofErr w:type="spellStart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>Perahia</w:t>
      </w:r>
      <w:proofErr w:type="spellEnd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 xml:space="preserve"> and </w:t>
      </w:r>
      <w:proofErr w:type="spellStart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>Radu</w:t>
      </w:r>
      <w:proofErr w:type="spellEnd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 xml:space="preserve"> </w:t>
      </w:r>
      <w:proofErr w:type="spellStart"/>
      <w:r w:rsidRPr="006B2595">
        <w:rPr>
          <w:rStyle w:val="afc"/>
          <w:rFonts w:eastAsia="Kaiti TC Regular" w:cs="新細明體"/>
          <w:color w:val="000000" w:themeColor="text1"/>
          <w:szCs w:val="24"/>
          <w:u w:val="none"/>
        </w:rPr>
        <w:t>Rupu</w:t>
      </w:r>
      <w:proofErr w:type="spellEnd"/>
    </w:p>
    <w:p w14:paraId="0FDFD4F4" w14:textId="7BA97744" w:rsidR="006B2595" w:rsidRPr="006B2595" w:rsidRDefault="006B2595" w:rsidP="00EC4F93">
      <w:pPr>
        <w:spacing w:line="0" w:lineRule="atLeast"/>
        <w:rPr>
          <w:rStyle w:val="afc"/>
          <w:rFonts w:eastAsia="Kaiti TC Regular" w:cs="新細明體"/>
          <w:szCs w:val="24"/>
        </w:rPr>
      </w:pPr>
      <w:r w:rsidRPr="006B2595">
        <w:rPr>
          <w:rStyle w:val="afc"/>
          <w:rFonts w:eastAsia="Kaiti TC Regular" w:cs="新細明體"/>
          <w:szCs w:val="24"/>
        </w:rPr>
        <w:t>https://www.youtube.com/watch?v=zr59kJXVKQM</w:t>
      </w:r>
    </w:p>
    <w:p w14:paraId="3832AF71" w14:textId="77777777" w:rsidR="006B2595" w:rsidRPr="006B2595" w:rsidRDefault="006B2595" w:rsidP="00EC4F93">
      <w:pPr>
        <w:spacing w:line="0" w:lineRule="atLeast"/>
        <w:rPr>
          <w:rStyle w:val="afc"/>
          <w:rFonts w:eastAsia="Kaiti TC Regular" w:cs="新細明體"/>
          <w:szCs w:val="24"/>
        </w:rPr>
      </w:pPr>
    </w:p>
    <w:p w14:paraId="513F3FC3" w14:textId="77777777" w:rsidR="00FC64C7" w:rsidRPr="006B2595" w:rsidRDefault="00544F59" w:rsidP="00FC64C7">
      <w:pPr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/>
          <w:kern w:val="0"/>
          <w:szCs w:val="24"/>
        </w:rPr>
        <w:t>貝多芬</w:t>
      </w:r>
      <w:r w:rsidRPr="006B2595">
        <w:rPr>
          <w:rFonts w:eastAsia="Kaiti TC Regular"/>
          <w:kern w:val="0"/>
          <w:szCs w:val="24"/>
        </w:rPr>
        <w:t xml:space="preserve"> -</w:t>
      </w:r>
      <w:r w:rsidRPr="006B2595">
        <w:rPr>
          <w:rFonts w:eastAsia="Kaiti TC Regular"/>
          <w:szCs w:val="24"/>
        </w:rPr>
        <w:t>《升</w:t>
      </w:r>
      <w:r w:rsidRPr="006B2595">
        <w:rPr>
          <w:rFonts w:eastAsia="Kaiti TC Regular"/>
          <w:szCs w:val="24"/>
        </w:rPr>
        <w:t>C</w:t>
      </w:r>
      <w:r w:rsidRPr="006B2595">
        <w:rPr>
          <w:rFonts w:eastAsia="Kaiti TC Regular"/>
          <w:szCs w:val="24"/>
        </w:rPr>
        <w:t>小調月光奏鳴曲》</w:t>
      </w:r>
      <w:r w:rsidRPr="006B2595">
        <w:rPr>
          <w:rFonts w:eastAsia="Kaiti TC Regular"/>
          <w:szCs w:val="24"/>
        </w:rPr>
        <w:t>Op.27 No.2</w:t>
      </w:r>
    </w:p>
    <w:p w14:paraId="79AD3FA5" w14:textId="027DF47C" w:rsidR="00544F59" w:rsidRPr="006B2595" w:rsidRDefault="00544F59" w:rsidP="00FC64C7">
      <w:pPr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 w:cs="Arial"/>
          <w:color w:val="1A1A1A"/>
          <w:kern w:val="0"/>
          <w:szCs w:val="24"/>
        </w:rPr>
        <w:t>Beethoven - Piano Sonata No.14 in C sharp minor</w:t>
      </w:r>
      <w:r w:rsidRPr="006B2595">
        <w:rPr>
          <w:rFonts w:eastAsia="Kaiti TC Regular" w:cs="Arial"/>
          <w:color w:val="262626"/>
          <w:kern w:val="0"/>
          <w:szCs w:val="24"/>
        </w:rPr>
        <w:t>《月光》</w:t>
      </w:r>
    </w:p>
    <w:p w14:paraId="066F8C37" w14:textId="77777777" w:rsidR="00544F59" w:rsidRPr="006B2595" w:rsidRDefault="00544F59" w:rsidP="00FC64C7">
      <w:pPr>
        <w:spacing w:line="0" w:lineRule="atLeast"/>
        <w:rPr>
          <w:rFonts w:eastAsia="Kaiti TC Regular" w:cs="Arial"/>
          <w:color w:val="1A1A1A"/>
          <w:kern w:val="0"/>
          <w:szCs w:val="24"/>
        </w:rPr>
      </w:pPr>
      <w:r w:rsidRPr="006B2595">
        <w:rPr>
          <w:rFonts w:eastAsia="Kaiti TC Regular" w:cs="Arial"/>
          <w:color w:val="1A1A1A"/>
          <w:kern w:val="0"/>
          <w:szCs w:val="24"/>
        </w:rPr>
        <w:t>Arthur Rubinstein, piano</w:t>
      </w:r>
    </w:p>
    <w:p w14:paraId="0062C36C" w14:textId="77777777" w:rsidR="00544F59" w:rsidRPr="006B2595" w:rsidRDefault="008429EF" w:rsidP="00FC64C7">
      <w:pPr>
        <w:spacing w:line="0" w:lineRule="atLeast"/>
        <w:rPr>
          <w:rStyle w:val="afc"/>
          <w:rFonts w:eastAsia="Kaiti TC Regular" w:cs="Arial"/>
          <w:kern w:val="0"/>
          <w:szCs w:val="24"/>
        </w:rPr>
      </w:pPr>
      <w:hyperlink r:id="rId19" w:history="1">
        <w:r w:rsidR="00544F59" w:rsidRPr="006B2595">
          <w:rPr>
            <w:rStyle w:val="afc"/>
            <w:rFonts w:eastAsia="Kaiti TC Regular" w:cs="Arial"/>
            <w:kern w:val="0"/>
            <w:szCs w:val="24"/>
          </w:rPr>
          <w:t>https://www.youtube.com/watch?v=KVRI5Ud9Re4</w:t>
        </w:r>
      </w:hyperlink>
    </w:p>
    <w:p w14:paraId="0D2904E3" w14:textId="77777777" w:rsidR="00544F59" w:rsidRPr="006B2595" w:rsidRDefault="00544F59" w:rsidP="00EC4F93">
      <w:pPr>
        <w:spacing w:line="0" w:lineRule="atLeast"/>
        <w:rPr>
          <w:rFonts w:eastAsia="Kaiti TC Regular" w:cs="新細明體"/>
          <w:szCs w:val="24"/>
        </w:rPr>
      </w:pPr>
    </w:p>
    <w:p w14:paraId="2D862FA4" w14:textId="77777777" w:rsidR="00EC4F93" w:rsidRPr="006B2595" w:rsidRDefault="00EC4F93" w:rsidP="001D6737">
      <w:pPr>
        <w:spacing w:line="0" w:lineRule="atLeast"/>
        <w:rPr>
          <w:rFonts w:eastAsia="Kaiti TC Regular" w:cs="新細明體"/>
          <w:szCs w:val="24"/>
        </w:rPr>
      </w:pPr>
    </w:p>
    <w:p w14:paraId="54E23B4C" w14:textId="68F55182" w:rsidR="00CB2064" w:rsidRPr="006B2595" w:rsidRDefault="00610176" w:rsidP="001D6737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>布魯赫</w:t>
      </w:r>
      <w:r w:rsidRPr="006B2595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 w:cs="新細明體"/>
          <w:szCs w:val="24"/>
        </w:rPr>
        <w:t>《蘇格蘭幻想曲》寫給小提琴獨奏與管絃樂團（共</w:t>
      </w:r>
      <w:r w:rsidRPr="006B2595">
        <w:rPr>
          <w:rFonts w:eastAsia="Kaiti TC Regular" w:cs="新細明體"/>
          <w:szCs w:val="24"/>
        </w:rPr>
        <w:t>4</w:t>
      </w:r>
      <w:r w:rsidRPr="006B2595">
        <w:rPr>
          <w:rFonts w:eastAsia="Kaiti TC Regular" w:cs="新細明體"/>
          <w:szCs w:val="24"/>
        </w:rPr>
        <w:t>個樂章</w:t>
      </w:r>
      <w:r w:rsidRPr="006B2595">
        <w:rPr>
          <w:rFonts w:eastAsia="Kaiti TC Regular" w:cs="新細明體"/>
          <w:szCs w:val="24"/>
        </w:rPr>
        <w:t>)</w:t>
      </w:r>
    </w:p>
    <w:p w14:paraId="3F759052" w14:textId="5AC4A0BB" w:rsidR="00610176" w:rsidRPr="006B2595" w:rsidRDefault="00CB2064" w:rsidP="00F731A0">
      <w:pPr>
        <w:widowControl/>
        <w:spacing w:line="0" w:lineRule="atLeast"/>
        <w:rPr>
          <w:rFonts w:eastAsia="Kaiti TC Regular" w:cs="新細明體"/>
          <w:color w:val="0A0A0A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Max Bruch (18</w:t>
      </w:r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38-1920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) </w:t>
      </w:r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- </w:t>
      </w:r>
      <w:r w:rsidRPr="006B2595">
        <w:rPr>
          <w:rFonts w:eastAsia="Kaiti TC Regular" w:cs="Arial"/>
          <w:i/>
          <w:color w:val="0A0A0A"/>
          <w:kern w:val="0"/>
          <w:szCs w:val="24"/>
          <w:shd w:val="clear" w:color="auto" w:fill="FFFFFF"/>
        </w:rPr>
        <w:t>Scottish Fantasy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, Op. 46</w:t>
      </w:r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</w:t>
      </w:r>
    </w:p>
    <w:p w14:paraId="72AFB112" w14:textId="77777777" w:rsidR="00F731A0" w:rsidRDefault="00CB2064" w:rsidP="00F731A0">
      <w:pPr>
        <w:widowControl/>
        <w:spacing w:line="0" w:lineRule="atLeast"/>
        <w:rPr>
          <w:rFonts w:eastAsia="Kaiti TC Regular" w:cs="Arial"/>
          <w:color w:val="0A0A0A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Introduction: Grave </w:t>
      </w:r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- 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I. Adagio cantabile</w:t>
      </w:r>
    </w:p>
    <w:p w14:paraId="12A907A3" w14:textId="6616994B" w:rsidR="00F731A0" w:rsidRPr="006B2595" w:rsidRDefault="00CB2064" w:rsidP="00F731A0">
      <w:pPr>
        <w:widowControl/>
        <w:spacing w:line="0" w:lineRule="atLeast"/>
        <w:rPr>
          <w:rFonts w:eastAsia="Kaiti TC Regular" w:cs="Arial"/>
          <w:color w:val="0A0A0A"/>
          <w:kern w:val="0"/>
          <w:szCs w:val="24"/>
          <w:shd w:val="clear" w:color="auto" w:fill="FFFFFF"/>
        </w:rPr>
      </w:pPr>
      <w:proofErr w:type="spell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IIa</w:t>
      </w:r>
      <w:proofErr w:type="spellEnd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. Scherzo: Allegro </w:t>
      </w:r>
      <w:r w:rsidR="00696364">
        <w:rPr>
          <w:rFonts w:eastAsia="Kaiti TC Regular" w:cs="Arial" w:hint="eastAsia"/>
          <w:color w:val="0A0A0A"/>
          <w:kern w:val="0"/>
          <w:szCs w:val="24"/>
          <w:shd w:val="clear" w:color="auto" w:fill="FFFFFF"/>
        </w:rPr>
        <w:t>－</w:t>
      </w:r>
      <w:r w:rsidR="00696364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</w:t>
      </w:r>
      <w:proofErr w:type="spellStart"/>
      <w:r w:rsidR="00F731A0">
        <w:rPr>
          <w:rFonts w:eastAsia="Kaiti TC Regular" w:cs="Arial"/>
          <w:color w:val="0A0A0A"/>
          <w:kern w:val="0"/>
          <w:szCs w:val="24"/>
          <w:shd w:val="clear" w:color="auto" w:fill="FFFFFF"/>
        </w:rPr>
        <w:t>IIb</w:t>
      </w:r>
      <w:proofErr w:type="spellEnd"/>
      <w:r w:rsidR="00F731A0">
        <w:rPr>
          <w:rFonts w:eastAsia="Kaiti TC Regular" w:cs="Arial"/>
          <w:color w:val="0A0A0A"/>
          <w:kern w:val="0"/>
          <w:szCs w:val="24"/>
          <w:shd w:val="clear" w:color="auto" w:fill="FFFFFF"/>
        </w:rPr>
        <w:t>. Adagio</w:t>
      </w:r>
    </w:p>
    <w:p w14:paraId="25EB1125" w14:textId="77777777" w:rsidR="00610176" w:rsidRPr="006B2595" w:rsidRDefault="00CB2064" w:rsidP="00F731A0">
      <w:pPr>
        <w:widowControl/>
        <w:spacing w:line="0" w:lineRule="atLeast"/>
        <w:rPr>
          <w:rFonts w:eastAsia="Kaiti TC Regular" w:cs="Arial"/>
          <w:color w:val="0A0A0A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III. Andante </w:t>
      </w:r>
      <w:proofErr w:type="spell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sostenuto</w:t>
      </w:r>
      <w:proofErr w:type="spellEnd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</w:t>
      </w:r>
    </w:p>
    <w:p w14:paraId="27EDD35A" w14:textId="77777777" w:rsidR="00610176" w:rsidRPr="006B2595" w:rsidRDefault="00CB2064" w:rsidP="00F731A0">
      <w:pPr>
        <w:widowControl/>
        <w:spacing w:line="0" w:lineRule="atLeast"/>
        <w:rPr>
          <w:rFonts w:eastAsia="Kaiti TC Regular" w:cs="Arial"/>
          <w:color w:val="0A0A0A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IV. Finale: Allegro </w:t>
      </w:r>
      <w:proofErr w:type="spell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guerrie</w:t>
      </w:r>
      <w:proofErr w:type="spellEnd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</w:t>
      </w:r>
    </w:p>
    <w:p w14:paraId="4F9DBFEF" w14:textId="77777777" w:rsidR="00CB384E" w:rsidRPr="006B2595" w:rsidRDefault="00CB2064" w:rsidP="00CB2064">
      <w:pPr>
        <w:widowControl/>
        <w:rPr>
          <w:rFonts w:eastAsia="Kaiti TC Regular" w:cs="Arial"/>
          <w:color w:val="0A0A0A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Arthur </w:t>
      </w:r>
      <w:proofErr w:type="spellStart"/>
      <w:proofErr w:type="gram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Grumiaux</w:t>
      </w:r>
      <w:proofErr w:type="spellEnd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</w:t>
      </w:r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,</w:t>
      </w:r>
      <w:proofErr w:type="gramEnd"/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violin solo;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Heinz </w:t>
      </w:r>
      <w:proofErr w:type="spell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Wallbeg</w:t>
      </w:r>
      <w:proofErr w:type="spellEnd"/>
      <w:r w:rsidR="00610176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, conductor; </w:t>
      </w:r>
    </w:p>
    <w:p w14:paraId="0FC49A8A" w14:textId="71D91993" w:rsidR="00CB2064" w:rsidRPr="006B2595" w:rsidRDefault="00610176" w:rsidP="00CB2064">
      <w:pPr>
        <w:widowControl/>
        <w:rPr>
          <w:rFonts w:eastAsia="Kaiti TC Regular" w:cs="Times New Roman"/>
          <w:kern w:val="0"/>
          <w:szCs w:val="24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New </w:t>
      </w:r>
      <w:proofErr w:type="spellStart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Phiharmonia</w:t>
      </w:r>
      <w:proofErr w:type="spellEnd"/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 xml:space="preserve"> Orchestra</w:t>
      </w:r>
    </w:p>
    <w:p w14:paraId="3D48FC84" w14:textId="44B270B3" w:rsidR="00CB2064" w:rsidRDefault="008429EF" w:rsidP="001D6737">
      <w:pPr>
        <w:spacing w:line="0" w:lineRule="atLeast"/>
        <w:rPr>
          <w:rStyle w:val="afc"/>
          <w:rFonts w:eastAsia="Kaiti TC Regular" w:cs="新細明體"/>
          <w:szCs w:val="24"/>
        </w:rPr>
      </w:pPr>
      <w:hyperlink r:id="rId20" w:history="1">
        <w:r w:rsidR="00CB2064" w:rsidRPr="006B2595">
          <w:rPr>
            <w:rStyle w:val="afc"/>
            <w:rFonts w:eastAsia="Kaiti TC Regular" w:cs="新細明體"/>
            <w:szCs w:val="24"/>
          </w:rPr>
          <w:t>https://www.youtube.com/watch?v=MiHBaGYTaiw</w:t>
        </w:r>
      </w:hyperlink>
    </w:p>
    <w:p w14:paraId="02DB6D0B" w14:textId="77777777" w:rsidR="00F731A0" w:rsidRDefault="00F731A0" w:rsidP="00CB384E">
      <w:pPr>
        <w:spacing w:line="0" w:lineRule="atLeast"/>
        <w:rPr>
          <w:rFonts w:eastAsia="Kaiti TC Regular" w:cs="新細明體"/>
          <w:szCs w:val="24"/>
        </w:rPr>
      </w:pPr>
    </w:p>
    <w:p w14:paraId="12ACE5A5" w14:textId="1273E67F" w:rsidR="00CB384E" w:rsidRPr="006B2595" w:rsidRDefault="00CB384E" w:rsidP="00CB384E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szCs w:val="24"/>
        </w:rPr>
        <w:t>布魯赫</w:t>
      </w:r>
      <w:r w:rsidRPr="006B2595">
        <w:rPr>
          <w:rFonts w:eastAsia="Kaiti TC Regular" w:cs="新細明體"/>
          <w:szCs w:val="24"/>
        </w:rPr>
        <w:t xml:space="preserve"> -</w:t>
      </w:r>
      <w:r w:rsidRPr="006B2595">
        <w:rPr>
          <w:rFonts w:eastAsia="Kaiti TC Regular" w:cs="新細明體"/>
          <w:szCs w:val="24"/>
        </w:rPr>
        <w:t>《</w:t>
      </w:r>
      <w:r w:rsidR="00802331" w:rsidRPr="006B2595">
        <w:rPr>
          <w:rFonts w:eastAsia="Kaiti TC Regular" w:cs="新細明體"/>
          <w:szCs w:val="24"/>
        </w:rPr>
        <w:t>G</w:t>
      </w:r>
      <w:r w:rsidRPr="006B2595">
        <w:rPr>
          <w:rFonts w:eastAsia="Kaiti TC Regular" w:cs="新細明體"/>
          <w:szCs w:val="24"/>
        </w:rPr>
        <w:t>小調小提琴拹奏曲》</w:t>
      </w:r>
      <w:r w:rsidR="00802331" w:rsidRPr="006B2595">
        <w:rPr>
          <w:rFonts w:eastAsia="Kaiti TC Regular" w:cs="新細明體"/>
          <w:szCs w:val="24"/>
        </w:rPr>
        <w:t xml:space="preserve">— </w:t>
      </w:r>
      <w:r w:rsidR="00802331" w:rsidRPr="006B2595">
        <w:rPr>
          <w:rFonts w:eastAsia="Kaiti TC Regular" w:cs="新細明體"/>
          <w:szCs w:val="24"/>
        </w:rPr>
        <w:t>第</w:t>
      </w:r>
      <w:r w:rsidR="00802331" w:rsidRPr="006B2595">
        <w:rPr>
          <w:rFonts w:eastAsia="Kaiti TC Regular" w:cs="新細明體"/>
          <w:szCs w:val="24"/>
        </w:rPr>
        <w:t>2</w:t>
      </w:r>
      <w:r w:rsidRPr="006B2595">
        <w:rPr>
          <w:rFonts w:eastAsia="Kaiti TC Regular" w:cs="新細明體"/>
          <w:szCs w:val="24"/>
        </w:rPr>
        <w:t>樂章</w:t>
      </w:r>
      <w:r w:rsidR="00802331" w:rsidRPr="006B2595">
        <w:rPr>
          <w:rFonts w:eastAsia="Kaiti TC Regular" w:cs="新細明體"/>
          <w:szCs w:val="24"/>
        </w:rPr>
        <w:t>慢板</w:t>
      </w:r>
    </w:p>
    <w:p w14:paraId="34236789" w14:textId="300E6472" w:rsidR="00CB384E" w:rsidRPr="006B2595" w:rsidRDefault="00EC4F93" w:rsidP="00CB384E">
      <w:pPr>
        <w:widowControl/>
        <w:spacing w:line="0" w:lineRule="atLeast"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Bruch - </w:t>
      </w:r>
      <w:r w:rsidR="00CB384E"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Violin Concerto No.1 in G</w:t>
      </w:r>
      <w:r w:rsidR="000A269A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minor</w:t>
      </w:r>
      <w:r w:rsidR="00CB384E"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, Op.26 – II Adagio</w:t>
      </w:r>
    </w:p>
    <w:p w14:paraId="4D47D2E7" w14:textId="77777777" w:rsidR="00CB384E" w:rsidRPr="006B2595" w:rsidRDefault="00CB384E" w:rsidP="00CB384E">
      <w:pPr>
        <w:widowControl/>
        <w:spacing w:line="0" w:lineRule="atLeast"/>
        <w:rPr>
          <w:rFonts w:eastAsia="Kaiti TC Regular"/>
          <w:kern w:val="0"/>
          <w:szCs w:val="24"/>
        </w:rPr>
      </w:pP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Itzhak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Perlman, violin; Kazuyoshi Akiyama, conductor; Tokyo Symphony Orchestra</w:t>
      </w:r>
    </w:p>
    <w:p w14:paraId="41941280" w14:textId="63027474" w:rsidR="009224B0" w:rsidRPr="006B2595" w:rsidRDefault="008429EF" w:rsidP="00CB384E">
      <w:pPr>
        <w:spacing w:line="0" w:lineRule="atLeast"/>
        <w:rPr>
          <w:rStyle w:val="afc"/>
          <w:rFonts w:eastAsia="Kaiti TC Regular"/>
          <w:szCs w:val="24"/>
        </w:rPr>
      </w:pPr>
      <w:hyperlink r:id="rId21" w:history="1">
        <w:r w:rsidR="00CB384E" w:rsidRPr="006B2595">
          <w:rPr>
            <w:rStyle w:val="afc"/>
            <w:rFonts w:eastAsia="Kaiti TC Regular"/>
            <w:szCs w:val="24"/>
          </w:rPr>
          <w:t>https://www.youtube.com/watch?v=HOw8PDbYWow</w:t>
        </w:r>
      </w:hyperlink>
    </w:p>
    <w:p w14:paraId="7BACB439" w14:textId="03DEF994" w:rsidR="00866FFD" w:rsidRPr="006B2595" w:rsidRDefault="00866FFD" w:rsidP="009224B0">
      <w:pPr>
        <w:widowControl/>
        <w:spacing w:line="0" w:lineRule="atLeast"/>
        <w:rPr>
          <w:rFonts w:eastAsia="Kaiti TC Regular" w:cs="新細明體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薩拉撒特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-</w:t>
      </w:r>
      <w:r w:rsidRPr="006B2595">
        <w:rPr>
          <w:rFonts w:eastAsia="Kaiti TC Regular" w:cs="新細明體"/>
          <w:szCs w:val="24"/>
        </w:rPr>
        <w:t>《卡門幻想曲》寫給小提琴獨奏與管絃樂團</w:t>
      </w:r>
    </w:p>
    <w:p w14:paraId="39C419C5" w14:textId="77777777" w:rsidR="009224B0" w:rsidRPr="006B2595" w:rsidRDefault="009224B0" w:rsidP="009224B0">
      <w:pPr>
        <w:widowControl/>
        <w:spacing w:line="0" w:lineRule="atLeast"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Sarasate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: </w:t>
      </w:r>
      <w:r w:rsidRPr="006B2595">
        <w:rPr>
          <w:rFonts w:eastAsia="Kaiti TC Regular" w:cs="Arial"/>
          <w:i/>
          <w:color w:val="333333"/>
          <w:kern w:val="0"/>
          <w:szCs w:val="24"/>
          <w:shd w:val="clear" w:color="auto" w:fill="FFFFFF"/>
        </w:rPr>
        <w:t>Carmen Fantasy</w:t>
      </w:r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for violin and orchestra</w:t>
      </w:r>
    </w:p>
    <w:p w14:paraId="331D7DD9" w14:textId="49F93B2E" w:rsidR="009224B0" w:rsidRPr="006B2595" w:rsidRDefault="009224B0" w:rsidP="009224B0">
      <w:pPr>
        <w:widowControl/>
        <w:spacing w:line="0" w:lineRule="atLeast"/>
        <w:rPr>
          <w:rFonts w:eastAsia="Kaiti TC Regular"/>
          <w:kern w:val="0"/>
          <w:szCs w:val="24"/>
        </w:rPr>
      </w:pPr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lastRenderedPageBreak/>
        <w:t xml:space="preserve">Gil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Shaham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, violin; Claudio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Abbado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, Berliner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Philharmoniker</w:t>
      </w:r>
      <w:proofErr w:type="spellEnd"/>
    </w:p>
    <w:p w14:paraId="689686CC" w14:textId="0D71BB29" w:rsidR="009224B0" w:rsidRPr="006B2595" w:rsidRDefault="008429EF" w:rsidP="009224B0">
      <w:pPr>
        <w:spacing w:line="0" w:lineRule="atLeast"/>
        <w:rPr>
          <w:rStyle w:val="afc"/>
          <w:rFonts w:eastAsia="Kaiti TC Regular"/>
          <w:szCs w:val="24"/>
        </w:rPr>
      </w:pPr>
      <w:hyperlink r:id="rId22" w:history="1">
        <w:r w:rsidR="009224B0" w:rsidRPr="006B2595">
          <w:rPr>
            <w:rStyle w:val="afc"/>
            <w:rFonts w:eastAsia="Kaiti TC Regular"/>
            <w:szCs w:val="24"/>
          </w:rPr>
          <w:t>https://www.youtube.com/watch?v=FIaOyur3Qcw</w:t>
        </w:r>
      </w:hyperlink>
    </w:p>
    <w:p w14:paraId="71BE3931" w14:textId="77777777" w:rsidR="009224B0" w:rsidRPr="006B2595" w:rsidRDefault="009224B0" w:rsidP="00CB384E">
      <w:pPr>
        <w:spacing w:line="0" w:lineRule="atLeast"/>
        <w:rPr>
          <w:rStyle w:val="afc"/>
          <w:rFonts w:eastAsia="Kaiti TC Regular"/>
          <w:szCs w:val="24"/>
        </w:rPr>
      </w:pPr>
    </w:p>
    <w:p w14:paraId="51BA4155" w14:textId="0FCA1699" w:rsidR="00866FFD" w:rsidRPr="006B2595" w:rsidRDefault="00866FFD" w:rsidP="00866FFD">
      <w:pPr>
        <w:spacing w:line="0" w:lineRule="atLeast"/>
        <w:rPr>
          <w:rFonts w:eastAsia="Kaiti TC Regular" w:cs="新細明體"/>
          <w:szCs w:val="24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薩拉撒特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-</w:t>
      </w:r>
      <w:r w:rsidRPr="006B2595">
        <w:rPr>
          <w:rFonts w:eastAsia="Kaiti TC Regular"/>
          <w:i/>
          <w:szCs w:val="24"/>
        </w:rPr>
        <w:t xml:space="preserve"> </w:t>
      </w:r>
      <w:proofErr w:type="spellStart"/>
      <w:r w:rsidRPr="006B2595">
        <w:rPr>
          <w:rFonts w:eastAsia="Kaiti TC Regular"/>
          <w:i/>
          <w:szCs w:val="24"/>
        </w:rPr>
        <w:t>Zepateado</w:t>
      </w:r>
      <w:proofErr w:type="spellEnd"/>
      <w:r w:rsidRPr="006B2595">
        <w:rPr>
          <w:rFonts w:eastAsia="Kaiti TC Regular"/>
          <w:i/>
          <w:szCs w:val="24"/>
        </w:rPr>
        <w:t xml:space="preserve"> </w:t>
      </w:r>
      <w:r w:rsidRPr="006B2595">
        <w:rPr>
          <w:rFonts w:eastAsia="Kaiti TC Regular" w:cs="新細明體"/>
          <w:szCs w:val="24"/>
        </w:rPr>
        <w:t>舞曲</w:t>
      </w:r>
      <w:r w:rsidR="00B43C61" w:rsidRPr="006B2595">
        <w:rPr>
          <w:rFonts w:eastAsia="Kaiti TC Regular" w:cs="新細明體"/>
          <w:szCs w:val="24"/>
        </w:rPr>
        <w:t>，寫給小提琴與鋼琴</w:t>
      </w:r>
    </w:p>
    <w:p w14:paraId="5698D76B" w14:textId="77777777" w:rsidR="00866FFD" w:rsidRPr="006B2595" w:rsidRDefault="00866FFD" w:rsidP="00866FFD">
      <w:pPr>
        <w:spacing w:line="0" w:lineRule="atLeast"/>
        <w:rPr>
          <w:rFonts w:eastAsia="Kaiti TC Regular" w:cs="新細明體"/>
          <w:szCs w:val="24"/>
        </w:rPr>
      </w:pPr>
      <w:proofErr w:type="spellStart"/>
      <w:r w:rsidRPr="006B2595">
        <w:rPr>
          <w:rFonts w:eastAsia="Kaiti TC Regular"/>
          <w:szCs w:val="24"/>
        </w:rPr>
        <w:t>Sarasate</w:t>
      </w:r>
      <w:proofErr w:type="spellEnd"/>
      <w:r w:rsidRPr="006B2595">
        <w:rPr>
          <w:rFonts w:eastAsia="Kaiti TC Regular"/>
          <w:szCs w:val="24"/>
        </w:rPr>
        <w:t xml:space="preserve"> – </w:t>
      </w:r>
      <w:proofErr w:type="spellStart"/>
      <w:r w:rsidRPr="006B2595">
        <w:rPr>
          <w:rFonts w:eastAsia="Kaiti TC Regular"/>
          <w:i/>
          <w:szCs w:val="24"/>
        </w:rPr>
        <w:t>Zepateado</w:t>
      </w:r>
      <w:proofErr w:type="spellEnd"/>
      <w:r w:rsidRPr="006B2595">
        <w:rPr>
          <w:rFonts w:eastAsia="Kaiti TC Regular"/>
          <w:i/>
          <w:szCs w:val="24"/>
        </w:rPr>
        <w:t xml:space="preserve"> </w:t>
      </w:r>
      <w:r w:rsidRPr="006B2595">
        <w:rPr>
          <w:rFonts w:eastAsia="Kaiti TC Regular"/>
          <w:szCs w:val="24"/>
        </w:rPr>
        <w:t>for violin and piano</w:t>
      </w:r>
    </w:p>
    <w:p w14:paraId="408D0B1F" w14:textId="0FDD2934" w:rsidR="00866FFD" w:rsidRPr="006B2595" w:rsidRDefault="00866FFD" w:rsidP="00866FFD">
      <w:pPr>
        <w:widowControl/>
        <w:spacing w:line="0" w:lineRule="atLeast"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Midori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Goto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, violin; Robert McDonald, piano</w:t>
      </w:r>
    </w:p>
    <w:p w14:paraId="7DF089A3" w14:textId="77777777" w:rsidR="00866FFD" w:rsidRPr="006B2595" w:rsidRDefault="008429EF" w:rsidP="00866FFD">
      <w:pPr>
        <w:widowControl/>
        <w:spacing w:line="0" w:lineRule="atLeast"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hyperlink r:id="rId23" w:history="1">
        <w:r w:rsidR="00866FFD" w:rsidRPr="006B2595">
          <w:rPr>
            <w:rStyle w:val="afc"/>
            <w:rFonts w:eastAsia="Kaiti TC Regular" w:cs="Arial"/>
            <w:kern w:val="0"/>
            <w:szCs w:val="24"/>
            <w:shd w:val="clear" w:color="auto" w:fill="FFFFFF"/>
          </w:rPr>
          <w:t>https://www.youtube.com/watch?v=DUUcWKtoALY</w:t>
        </w:r>
      </w:hyperlink>
    </w:p>
    <w:p w14:paraId="398C9FD1" w14:textId="77777777" w:rsidR="00802331" w:rsidRPr="006B2595" w:rsidRDefault="00802331" w:rsidP="00CB384E">
      <w:pPr>
        <w:spacing w:line="0" w:lineRule="atLeast"/>
        <w:rPr>
          <w:rStyle w:val="afc"/>
          <w:rFonts w:eastAsia="Kaiti TC Regular"/>
          <w:szCs w:val="24"/>
        </w:rPr>
      </w:pPr>
    </w:p>
    <w:p w14:paraId="291EE3E0" w14:textId="4662938A" w:rsidR="00802331" w:rsidRPr="006B2595" w:rsidRDefault="00802331" w:rsidP="00802331">
      <w:pPr>
        <w:widowControl/>
        <w:spacing w:line="0" w:lineRule="atLeast"/>
        <w:rPr>
          <w:rStyle w:val="afc"/>
          <w:rFonts w:eastAsia="Kaiti TC Regular" w:cs="新細明體"/>
          <w:color w:val="333333"/>
          <w:kern w:val="0"/>
          <w:szCs w:val="24"/>
          <w:u w:val="none"/>
          <w:shd w:val="clear" w:color="auto" w:fill="FFFFFF"/>
        </w:rPr>
      </w:pPr>
      <w:r w:rsidRPr="006B2595">
        <w:rPr>
          <w:rFonts w:eastAsia="Kaiti TC Regular"/>
          <w:szCs w:val="24"/>
        </w:rPr>
        <w:t>蕭邦</w:t>
      </w:r>
      <w:r w:rsidRPr="006B2595">
        <w:rPr>
          <w:rFonts w:eastAsia="Kaiti TC Regular"/>
          <w:szCs w:val="24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Pr="006B2595">
        <w:rPr>
          <w:rFonts w:eastAsia="Kaiti TC Regular" w:cs="Kaiti TC Regular"/>
          <w:szCs w:val="24"/>
        </w:rPr>
        <w:t>升</w:t>
      </w:r>
      <w:r w:rsidRPr="006B2595">
        <w:rPr>
          <w:rFonts w:eastAsia="Kaiti TC Regular" w:cs="Kaiti TC Regular"/>
          <w:szCs w:val="24"/>
        </w:rPr>
        <w:t>C</w:t>
      </w:r>
      <w:r w:rsidRPr="006B2595">
        <w:rPr>
          <w:rFonts w:eastAsia="Kaiti TC Regular"/>
          <w:szCs w:val="24"/>
        </w:rPr>
        <w:t>小調夜曲》</w:t>
      </w:r>
      <w:r w:rsidR="00943438">
        <w:rPr>
          <w:rFonts w:eastAsia="Kaiti TC Regular" w:hint="eastAsia"/>
          <w:szCs w:val="24"/>
        </w:rPr>
        <w:t>小提琴與鋼琴改編版</w:t>
      </w:r>
    </w:p>
    <w:p w14:paraId="79B02EF2" w14:textId="20D7AD6F" w:rsidR="00802331" w:rsidRPr="006B2595" w:rsidRDefault="00802331" w:rsidP="00866FFD">
      <w:pPr>
        <w:widowControl/>
        <w:spacing w:line="0" w:lineRule="atLeast"/>
        <w:rPr>
          <w:rFonts w:eastAsia="Kaiti TC Regular" w:cs="新細明體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Chopin </w:t>
      </w:r>
      <w:r w:rsidRPr="006B2595">
        <w:rPr>
          <w:rFonts w:eastAsia="Kaiti TC Regular" w:cs="新細明體"/>
          <w:i/>
          <w:color w:val="333333"/>
          <w:kern w:val="0"/>
          <w:szCs w:val="24"/>
          <w:shd w:val="clear" w:color="auto" w:fill="FFFFFF"/>
        </w:rPr>
        <w:t>Nocturne No.20 in C-sharp minor</w:t>
      </w:r>
      <w:proofErr w:type="gramStart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, </w:t>
      </w:r>
      <w:r w:rsidR="00866FFD" w:rsidRPr="006B2595">
        <w:rPr>
          <w:rFonts w:eastAsia="Kaiti TC Regular"/>
          <w:szCs w:val="24"/>
        </w:rPr>
        <w:t>,Op</w:t>
      </w:r>
      <w:proofErr w:type="gramEnd"/>
      <w:r w:rsidR="00866FFD" w:rsidRPr="006B2595">
        <w:rPr>
          <w:rFonts w:eastAsia="Kaiti TC Regular"/>
          <w:szCs w:val="24"/>
        </w:rPr>
        <w:t xml:space="preserve">. </w:t>
      </w:r>
      <w:proofErr w:type="spellStart"/>
      <w:r w:rsidR="00866FFD" w:rsidRPr="006B2595">
        <w:rPr>
          <w:rFonts w:eastAsia="Kaiti TC Regular"/>
          <w:szCs w:val="24"/>
        </w:rPr>
        <w:t>posth</w:t>
      </w:r>
      <w:proofErr w:type="spellEnd"/>
      <w:r w:rsidR="00866FFD" w:rsidRPr="006B2595">
        <w:rPr>
          <w:rFonts w:eastAsia="Kaiti TC Regular"/>
          <w:szCs w:val="24"/>
        </w:rPr>
        <w:t xml:space="preserve"> (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violin transcription</w:t>
      </w:r>
      <w:r w:rsidR="00866FFD"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)</w:t>
      </w:r>
    </w:p>
    <w:p w14:paraId="7705EEE0" w14:textId="77777777" w:rsidR="00802331" w:rsidRPr="006B2595" w:rsidRDefault="00802331" w:rsidP="00802331">
      <w:pPr>
        <w:widowControl/>
        <w:spacing w:line="0" w:lineRule="atLeast"/>
        <w:rPr>
          <w:rFonts w:eastAsia="Kaiti TC Regular" w:cs="新細明體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Joshua Bell, violin; Academy of St. Martin in the Fields</w:t>
      </w:r>
    </w:p>
    <w:p w14:paraId="39A9F60B" w14:textId="77777777" w:rsidR="00802331" w:rsidRPr="006B2595" w:rsidRDefault="008429EF" w:rsidP="00802331">
      <w:pPr>
        <w:widowControl/>
        <w:spacing w:line="0" w:lineRule="atLeast"/>
        <w:rPr>
          <w:rFonts w:eastAsia="Kaiti TC Regular" w:cs="新細明體"/>
          <w:color w:val="333333"/>
          <w:kern w:val="0"/>
          <w:szCs w:val="24"/>
          <w:shd w:val="clear" w:color="auto" w:fill="FFFFFF"/>
        </w:rPr>
      </w:pPr>
      <w:hyperlink r:id="rId24" w:history="1">
        <w:r w:rsidR="00802331" w:rsidRPr="006B2595">
          <w:rPr>
            <w:rStyle w:val="afc"/>
            <w:rFonts w:eastAsia="Kaiti TC Regular" w:cs="新細明體"/>
            <w:kern w:val="0"/>
            <w:szCs w:val="24"/>
            <w:shd w:val="clear" w:color="auto" w:fill="FFFFFF"/>
          </w:rPr>
          <w:t>https://www.youtube.com/watch?v=DDJxZW23_rQ</w:t>
        </w:r>
      </w:hyperlink>
    </w:p>
    <w:p w14:paraId="0FF65154" w14:textId="77777777" w:rsidR="00FC64C7" w:rsidRPr="006B2595" w:rsidRDefault="00FC64C7" w:rsidP="00802331">
      <w:pPr>
        <w:widowControl/>
        <w:spacing w:line="0" w:lineRule="atLeast"/>
        <w:rPr>
          <w:rFonts w:eastAsia="Kaiti TC Regular"/>
          <w:szCs w:val="24"/>
        </w:rPr>
      </w:pPr>
    </w:p>
    <w:p w14:paraId="04F20952" w14:textId="5E35A99D" w:rsidR="00802331" w:rsidRPr="006B2595" w:rsidRDefault="00802331" w:rsidP="00802331">
      <w:pPr>
        <w:widowControl/>
        <w:spacing w:line="0" w:lineRule="atLeast"/>
        <w:rPr>
          <w:rFonts w:eastAsia="Kaiti TC Regular"/>
          <w:szCs w:val="24"/>
        </w:rPr>
      </w:pPr>
      <w:r w:rsidRPr="006B2595">
        <w:rPr>
          <w:rFonts w:eastAsia="Kaiti TC Regular"/>
          <w:szCs w:val="24"/>
        </w:rPr>
        <w:t>蕭邦</w:t>
      </w:r>
      <w:r w:rsidRPr="006B2595">
        <w:rPr>
          <w:rFonts w:eastAsia="Kaiti TC Regular"/>
          <w:szCs w:val="24"/>
        </w:rPr>
        <w:t xml:space="preserve"> -</w:t>
      </w:r>
      <w:r w:rsidR="00691704" w:rsidRPr="006B2595">
        <w:rPr>
          <w:rFonts w:eastAsia="Kaiti TC Regular"/>
          <w:szCs w:val="24"/>
        </w:rPr>
        <w:t>《第</w:t>
      </w:r>
      <w:r w:rsidR="00691704" w:rsidRPr="006B2595">
        <w:rPr>
          <w:rFonts w:eastAsia="Kaiti TC Regular"/>
          <w:szCs w:val="24"/>
        </w:rPr>
        <w:t>1</w:t>
      </w:r>
      <w:r w:rsidRPr="006B2595">
        <w:rPr>
          <w:rFonts w:eastAsia="Kaiti TC Regular"/>
          <w:szCs w:val="24"/>
        </w:rPr>
        <w:t>號</w:t>
      </w:r>
      <w:r w:rsidRPr="006B2595">
        <w:rPr>
          <w:rFonts w:eastAsia="Kaiti TC Regular"/>
          <w:szCs w:val="24"/>
        </w:rPr>
        <w:t>E</w:t>
      </w:r>
      <w:r w:rsidRPr="006B2595">
        <w:rPr>
          <w:rFonts w:eastAsia="Kaiti TC Regular"/>
          <w:szCs w:val="24"/>
        </w:rPr>
        <w:t>小調鋼琴協奏曲》</w:t>
      </w:r>
      <w:r w:rsidR="009224B0" w:rsidRPr="006B2595">
        <w:rPr>
          <w:rFonts w:eastAsia="Kaiti TC Regular"/>
          <w:szCs w:val="24"/>
        </w:rPr>
        <w:t xml:space="preserve">Op.11 </w:t>
      </w:r>
      <w:r w:rsidRPr="006B2595">
        <w:rPr>
          <w:rFonts w:eastAsia="Kaiti TC Regular"/>
          <w:szCs w:val="24"/>
        </w:rPr>
        <w:t xml:space="preserve">- </w:t>
      </w:r>
      <w:r w:rsidR="009224B0" w:rsidRPr="006B2595">
        <w:rPr>
          <w:rFonts w:eastAsia="Kaiti TC Regular"/>
          <w:szCs w:val="24"/>
        </w:rPr>
        <w:t>第</w:t>
      </w:r>
      <w:r w:rsidR="009224B0" w:rsidRPr="006B2595">
        <w:rPr>
          <w:rFonts w:eastAsia="Kaiti TC Regular"/>
          <w:szCs w:val="24"/>
        </w:rPr>
        <w:t>3</w:t>
      </w:r>
      <w:r w:rsidRPr="006B2595">
        <w:rPr>
          <w:rFonts w:eastAsia="Kaiti TC Regular"/>
          <w:szCs w:val="24"/>
        </w:rPr>
        <w:t>樂章</w:t>
      </w:r>
      <w:r w:rsidRPr="006B2595">
        <w:rPr>
          <w:rFonts w:eastAsia="Kaiti TC Regular"/>
          <w:szCs w:val="24"/>
        </w:rPr>
        <w:t xml:space="preserve"> </w:t>
      </w:r>
      <w:r w:rsidR="009224B0" w:rsidRPr="006B2595">
        <w:rPr>
          <w:rFonts w:eastAsia="Kaiti TC Regular" w:cs="Kaiti TC Regular"/>
          <w:szCs w:val="24"/>
        </w:rPr>
        <w:t>迴旋曲</w:t>
      </w:r>
    </w:p>
    <w:p w14:paraId="42308C43" w14:textId="3F84F923" w:rsidR="00802331" w:rsidRPr="006B2595" w:rsidRDefault="00802331" w:rsidP="00802331">
      <w:pPr>
        <w:widowControl/>
        <w:spacing w:line="0" w:lineRule="atLeast"/>
        <w:rPr>
          <w:rFonts w:eastAsia="Kaiti TC Regular" w:cs="新細明體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Chopin – </w:t>
      </w:r>
      <w:r w:rsidRPr="006B2595">
        <w:rPr>
          <w:rFonts w:eastAsia="Kaiti TC Regular" w:cs="新細明體"/>
          <w:i/>
          <w:color w:val="333333"/>
          <w:kern w:val="0"/>
          <w:szCs w:val="24"/>
          <w:shd w:val="clear" w:color="auto" w:fill="FFFFFF"/>
        </w:rPr>
        <w:t>Piano Concerto No.1 in E minor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, Op.11 - I</w:t>
      </w:r>
      <w:r w:rsidR="009224B0"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II. Rondo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</w:t>
      </w:r>
    </w:p>
    <w:p w14:paraId="3F487FED" w14:textId="1A5CD3BD" w:rsidR="00802331" w:rsidRPr="006B2595" w:rsidRDefault="009224B0" w:rsidP="00FC64C7">
      <w:pPr>
        <w:rPr>
          <w:rFonts w:eastAsia="Kaiti TC Regular" w:cs="Times New Roman"/>
          <w:kern w:val="0"/>
          <w:szCs w:val="24"/>
        </w:rPr>
      </w:pPr>
      <w:proofErr w:type="spellStart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Danill</w:t>
      </w:r>
      <w:proofErr w:type="spellEnd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Trifonov</w:t>
      </w:r>
      <w:proofErr w:type="spellEnd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, piano solo; </w:t>
      </w:r>
      <w:r w:rsidR="00FC64C7"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Alan Gilbert, conductor; New York Philharmonic</w:t>
      </w:r>
    </w:p>
    <w:p w14:paraId="3FD91852" w14:textId="7AF655F0" w:rsidR="00FC64C7" w:rsidRPr="006B2595" w:rsidRDefault="008429EF" w:rsidP="00802331">
      <w:pPr>
        <w:widowControl/>
        <w:spacing w:line="0" w:lineRule="atLeast"/>
        <w:rPr>
          <w:rFonts w:eastAsia="Kaiti TC Regular"/>
          <w:szCs w:val="24"/>
        </w:rPr>
      </w:pPr>
      <w:hyperlink r:id="rId25" w:history="1">
        <w:r w:rsidR="00FC64C7" w:rsidRPr="006B2595">
          <w:rPr>
            <w:rStyle w:val="afc"/>
            <w:rFonts w:eastAsia="Kaiti TC Regular"/>
            <w:szCs w:val="24"/>
          </w:rPr>
          <w:t>https://www.youtube.com/watch?v=zBz1_0bKREk</w:t>
        </w:r>
      </w:hyperlink>
    </w:p>
    <w:p w14:paraId="48235DBF" w14:textId="77777777" w:rsidR="00802331" w:rsidRPr="006B2595" w:rsidRDefault="00802331" w:rsidP="00802331">
      <w:pPr>
        <w:widowControl/>
        <w:spacing w:line="0" w:lineRule="atLeast"/>
        <w:rPr>
          <w:rFonts w:eastAsia="Kaiti TC Regular"/>
          <w:szCs w:val="24"/>
        </w:rPr>
      </w:pPr>
    </w:p>
    <w:p w14:paraId="6BA86688" w14:textId="66D32802" w:rsidR="00802331" w:rsidRPr="006B2595" w:rsidRDefault="00802331" w:rsidP="00802331">
      <w:pPr>
        <w:widowControl/>
        <w:spacing w:line="0" w:lineRule="atLeast"/>
        <w:rPr>
          <w:rStyle w:val="afc"/>
          <w:rFonts w:eastAsia="Kaiti TC Regular" w:cs="Kaiti TC Regular"/>
          <w:color w:val="333333"/>
          <w:kern w:val="0"/>
          <w:szCs w:val="24"/>
          <w:u w:val="none"/>
          <w:shd w:val="clear" w:color="auto" w:fill="FFFFFF"/>
        </w:rPr>
      </w:pPr>
      <w:r w:rsidRPr="006B2595">
        <w:rPr>
          <w:rFonts w:eastAsia="Kaiti TC Regular"/>
          <w:szCs w:val="24"/>
        </w:rPr>
        <w:t>蕭邦</w:t>
      </w:r>
      <w:r w:rsidRPr="006B2595">
        <w:rPr>
          <w:rFonts w:eastAsia="Kaiti TC Regular"/>
          <w:szCs w:val="24"/>
        </w:rPr>
        <w:t xml:space="preserve"> -</w:t>
      </w:r>
      <w:r w:rsidR="00691704" w:rsidRPr="006B2595">
        <w:rPr>
          <w:rFonts w:eastAsia="Kaiti TC Regular"/>
          <w:szCs w:val="24"/>
        </w:rPr>
        <w:t>《第</w:t>
      </w:r>
      <w:r w:rsidR="00691704" w:rsidRPr="006B2595">
        <w:rPr>
          <w:rFonts w:eastAsia="Kaiti TC Regular"/>
          <w:szCs w:val="24"/>
        </w:rPr>
        <w:t>2</w:t>
      </w:r>
      <w:r w:rsidRPr="006B2595">
        <w:rPr>
          <w:rFonts w:eastAsia="Kaiti TC Regular"/>
          <w:szCs w:val="24"/>
        </w:rPr>
        <w:t>號</w:t>
      </w:r>
      <w:r w:rsidRPr="006B2595">
        <w:rPr>
          <w:rFonts w:eastAsia="Kaiti TC Regular"/>
          <w:szCs w:val="24"/>
        </w:rPr>
        <w:t>F</w:t>
      </w:r>
      <w:r w:rsidRPr="006B2595">
        <w:rPr>
          <w:rFonts w:eastAsia="Kaiti TC Regular"/>
          <w:szCs w:val="24"/>
        </w:rPr>
        <w:t>小調鋼琴協奏曲》</w:t>
      </w:r>
      <w:r w:rsidRPr="006B2595">
        <w:rPr>
          <w:rFonts w:eastAsia="Kaiti TC Regular"/>
          <w:szCs w:val="24"/>
        </w:rPr>
        <w:t xml:space="preserve">- </w:t>
      </w:r>
      <w:r w:rsidRPr="006B2595">
        <w:rPr>
          <w:rFonts w:eastAsia="Kaiti TC Regular" w:cs="Kaiti TC Regular"/>
          <w:szCs w:val="24"/>
        </w:rPr>
        <w:t>終樂章</w:t>
      </w:r>
    </w:p>
    <w:p w14:paraId="5E6D0E36" w14:textId="7633AB69" w:rsidR="00802331" w:rsidRPr="006B2595" w:rsidRDefault="00802331" w:rsidP="00802331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Chopin – </w:t>
      </w:r>
      <w:r w:rsidRPr="006B2595">
        <w:rPr>
          <w:rFonts w:eastAsia="Kaiti TC Regular" w:cs="新細明體"/>
          <w:i/>
          <w:color w:val="333333"/>
          <w:kern w:val="0"/>
          <w:szCs w:val="24"/>
          <w:shd w:val="clear" w:color="auto" w:fill="FFFFFF"/>
        </w:rPr>
        <w:t>Piano Concerto No.2 in F minor</w:t>
      </w: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, Op.21- Finale</w:t>
      </w:r>
      <w:r w:rsidR="00FC64C7"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(</w:t>
      </w:r>
      <w:proofErr w:type="spellStart"/>
      <w:r w:rsidR="00FC64C7"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Erard</w:t>
      </w:r>
      <w:proofErr w:type="spellEnd"/>
      <w:r w:rsidR="00FC64C7"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piano)</w:t>
      </w:r>
    </w:p>
    <w:p w14:paraId="4679063E" w14:textId="77777777" w:rsidR="009224B0" w:rsidRPr="006B2595" w:rsidRDefault="00802331" w:rsidP="00802331">
      <w:pPr>
        <w:widowControl/>
        <w:spacing w:line="0" w:lineRule="atLeast"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Dang Thai Son, 1849 </w:t>
      </w:r>
      <w:proofErr w:type="spellStart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>Erade</w:t>
      </w:r>
      <w:proofErr w:type="spellEnd"/>
      <w:r w:rsidRPr="006B2595">
        <w:rPr>
          <w:rFonts w:eastAsia="Kaiti TC Regular" w:cs="新細明體"/>
          <w:color w:val="333333"/>
          <w:kern w:val="0"/>
          <w:szCs w:val="24"/>
          <w:shd w:val="clear" w:color="auto" w:fill="FFFFFF"/>
        </w:rPr>
        <w:t xml:space="preserve"> piano</w:t>
      </w:r>
      <w:r w:rsidRPr="006B2595">
        <w:rPr>
          <w:rFonts w:eastAsia="Kaiti TC Regular" w:cs="Kaiti TC Regular"/>
          <w:color w:val="333333"/>
          <w:kern w:val="0"/>
          <w:szCs w:val="24"/>
          <w:shd w:val="clear" w:color="auto" w:fill="FFFFFF"/>
        </w:rPr>
        <w:t xml:space="preserve">;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Frans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Bruggen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conducting </w:t>
      </w:r>
    </w:p>
    <w:p w14:paraId="293065C0" w14:textId="2BF15B81" w:rsidR="00802331" w:rsidRPr="006B2595" w:rsidRDefault="00802331" w:rsidP="00802331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proofErr w:type="gram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the</w:t>
      </w:r>
      <w:proofErr w:type="gram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Orchestra of the 18th Century</w:t>
      </w:r>
    </w:p>
    <w:p w14:paraId="36726A84" w14:textId="40BC4C2B" w:rsidR="00802331" w:rsidRPr="006B2595" w:rsidRDefault="008429EF" w:rsidP="00802331">
      <w:pPr>
        <w:spacing w:line="0" w:lineRule="atLeast"/>
        <w:rPr>
          <w:rStyle w:val="afc"/>
          <w:rFonts w:eastAsia="Kaiti TC Regular" w:cs="Kaiti TC Regular"/>
          <w:kern w:val="0"/>
          <w:szCs w:val="24"/>
          <w:shd w:val="clear" w:color="auto" w:fill="FFFFFF"/>
        </w:rPr>
      </w:pPr>
      <w:hyperlink r:id="rId26" w:history="1">
        <w:r w:rsidR="00802331" w:rsidRPr="006B2595">
          <w:rPr>
            <w:rStyle w:val="afc"/>
            <w:rFonts w:eastAsia="Kaiti TC Regular" w:cs="Kaiti TC Regular"/>
            <w:kern w:val="0"/>
            <w:szCs w:val="24"/>
            <w:shd w:val="clear" w:color="auto" w:fill="FFFFFF"/>
          </w:rPr>
          <w:t>https://www.youtube.com/watch?v=WB8JrhO9QsI</w:t>
        </w:r>
      </w:hyperlink>
    </w:p>
    <w:p w14:paraId="1848F8A5" w14:textId="77777777" w:rsidR="00802331" w:rsidRPr="006B2595" w:rsidRDefault="00802331" w:rsidP="00802331">
      <w:pPr>
        <w:spacing w:line="0" w:lineRule="atLeast"/>
        <w:rPr>
          <w:rStyle w:val="afc"/>
          <w:rFonts w:eastAsia="Kaiti TC Regular" w:cs="Kaiti TC Regular"/>
          <w:kern w:val="0"/>
          <w:szCs w:val="24"/>
          <w:shd w:val="clear" w:color="auto" w:fill="FFFFFF"/>
        </w:rPr>
      </w:pPr>
    </w:p>
    <w:p w14:paraId="3F03D0F2" w14:textId="77777777" w:rsidR="00FC64C7" w:rsidRPr="006B2595" w:rsidRDefault="00B43C61" w:rsidP="00FC64C7">
      <w:pPr>
        <w:widowControl/>
        <w:spacing w:line="0" w:lineRule="atLeast"/>
        <w:rPr>
          <w:rStyle w:val="afc"/>
          <w:rFonts w:eastAsia="Kaiti TC Regular" w:cs="Kaiti TC Regular"/>
          <w:color w:val="333333"/>
          <w:kern w:val="0"/>
          <w:szCs w:val="24"/>
          <w:u w:val="none"/>
          <w:shd w:val="clear" w:color="auto" w:fill="FFFFFF"/>
        </w:rPr>
      </w:pP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>貝多芬</w:t>
      </w: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="00691704" w:rsidRPr="006B2595">
        <w:rPr>
          <w:rFonts w:eastAsia="Kaiti TC Regular"/>
          <w:szCs w:val="24"/>
        </w:rPr>
        <w:t>第</w:t>
      </w:r>
      <w:r w:rsidR="00691704" w:rsidRPr="006B2595">
        <w:rPr>
          <w:rFonts w:eastAsia="Kaiti TC Regular"/>
          <w:szCs w:val="24"/>
        </w:rPr>
        <w:t>3</w:t>
      </w:r>
      <w:r w:rsidR="00691704" w:rsidRPr="006B2595">
        <w:rPr>
          <w:rFonts w:eastAsia="Kaiti TC Regular"/>
          <w:szCs w:val="24"/>
        </w:rPr>
        <w:t>號降</w:t>
      </w:r>
      <w:r w:rsidR="00691704" w:rsidRPr="006B2595">
        <w:rPr>
          <w:rFonts w:eastAsia="Kaiti TC Regular"/>
          <w:szCs w:val="24"/>
        </w:rPr>
        <w:t>E</w:t>
      </w:r>
      <w:r w:rsidR="00691704" w:rsidRPr="006B2595">
        <w:rPr>
          <w:rFonts w:eastAsia="Kaiti TC Regular"/>
          <w:szCs w:val="24"/>
        </w:rPr>
        <w:t>大調</w:t>
      </w:r>
      <w:r w:rsidRPr="006B2595">
        <w:rPr>
          <w:rFonts w:eastAsia="Kaiti TC Regular" w:cs="Kaiti TC Regular"/>
          <w:szCs w:val="24"/>
        </w:rPr>
        <w:t>英雄交響</w:t>
      </w:r>
      <w:r w:rsidRPr="006B2595">
        <w:rPr>
          <w:rFonts w:eastAsia="Kaiti TC Regular"/>
          <w:szCs w:val="24"/>
        </w:rPr>
        <w:t>曲》</w:t>
      </w:r>
      <w:r w:rsidRPr="006B2595">
        <w:rPr>
          <w:rFonts w:eastAsia="Kaiti TC Regular"/>
          <w:szCs w:val="24"/>
        </w:rPr>
        <w:t xml:space="preserve"> Op.55 </w:t>
      </w:r>
      <w:r w:rsidRPr="006B2595">
        <w:rPr>
          <w:rFonts w:eastAsia="Kaiti TC Regular"/>
          <w:szCs w:val="24"/>
        </w:rPr>
        <w:t>共</w:t>
      </w:r>
      <w:r w:rsidRPr="006B2595">
        <w:rPr>
          <w:rFonts w:eastAsia="Kaiti TC Regular"/>
          <w:szCs w:val="24"/>
        </w:rPr>
        <w:t>4</w:t>
      </w:r>
      <w:r w:rsidRPr="006B2595">
        <w:rPr>
          <w:rFonts w:eastAsia="Kaiti TC Regular" w:cs="Kaiti TC Regular"/>
          <w:szCs w:val="24"/>
        </w:rPr>
        <w:t>個樂章</w:t>
      </w:r>
    </w:p>
    <w:p w14:paraId="313EFA32" w14:textId="1073A07E" w:rsidR="00802331" w:rsidRPr="006B2595" w:rsidRDefault="00802331" w:rsidP="00FC64C7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新細明體"/>
          <w:szCs w:val="24"/>
        </w:rPr>
        <w:t>Beethoven Symp</w:t>
      </w:r>
      <w:r w:rsidR="00691704" w:rsidRPr="006B2595">
        <w:rPr>
          <w:rFonts w:eastAsia="Kaiti TC Regular" w:cs="新細明體"/>
          <w:szCs w:val="24"/>
        </w:rPr>
        <w:t>hony No.3 in E-flat major</w:t>
      </w:r>
      <w:r w:rsidR="00691704" w:rsidRPr="006B2595">
        <w:rPr>
          <w:rFonts w:eastAsia="Kaiti TC Regular" w:cs="Arial"/>
          <w:color w:val="262626"/>
          <w:kern w:val="0"/>
          <w:szCs w:val="24"/>
        </w:rPr>
        <w:t>《</w:t>
      </w:r>
      <w:r w:rsidR="00691704" w:rsidRPr="006B2595">
        <w:rPr>
          <w:rFonts w:eastAsia="Kaiti TC Regular" w:cs="Kaiti TC Regular"/>
          <w:szCs w:val="24"/>
        </w:rPr>
        <w:t>英雄</w:t>
      </w:r>
      <w:r w:rsidR="00691704" w:rsidRPr="006B2595">
        <w:rPr>
          <w:rFonts w:eastAsia="Kaiti TC Regular" w:cs="Arial"/>
          <w:color w:val="262626"/>
          <w:kern w:val="0"/>
          <w:szCs w:val="24"/>
        </w:rPr>
        <w:t>》</w:t>
      </w:r>
    </w:p>
    <w:p w14:paraId="58111B51" w14:textId="77777777" w:rsidR="00802331" w:rsidRPr="006B2595" w:rsidRDefault="00802331" w:rsidP="00802331">
      <w:pPr>
        <w:widowControl/>
        <w:shd w:val="clear" w:color="auto" w:fill="FFFFFF"/>
        <w:outlineLvl w:val="0"/>
        <w:rPr>
          <w:rFonts w:eastAsia="Kaiti TC Regular" w:cs="Arial"/>
          <w:kern w:val="36"/>
          <w:szCs w:val="24"/>
        </w:rPr>
      </w:pPr>
      <w:proofErr w:type="spellStart"/>
      <w:r w:rsidRPr="006B2595">
        <w:rPr>
          <w:rFonts w:eastAsia="Kaiti TC Regular" w:cs="Arial"/>
          <w:kern w:val="36"/>
          <w:szCs w:val="24"/>
        </w:rPr>
        <w:t>Seji</w:t>
      </w:r>
      <w:proofErr w:type="spellEnd"/>
      <w:r w:rsidRPr="006B2595">
        <w:rPr>
          <w:rFonts w:eastAsia="Kaiti TC Regular" w:cs="Arial"/>
          <w:kern w:val="36"/>
          <w:szCs w:val="24"/>
        </w:rPr>
        <w:t xml:space="preserve"> Ozawa, conductor; Saito </w:t>
      </w:r>
      <w:proofErr w:type="spellStart"/>
      <w:r w:rsidRPr="006B2595">
        <w:rPr>
          <w:rFonts w:eastAsia="Kaiti TC Regular" w:cs="Arial"/>
          <w:kern w:val="36"/>
          <w:szCs w:val="24"/>
        </w:rPr>
        <w:t>Kinen</w:t>
      </w:r>
      <w:proofErr w:type="spellEnd"/>
      <w:r w:rsidRPr="006B2595">
        <w:rPr>
          <w:rFonts w:eastAsia="Kaiti TC Regular" w:cs="Arial"/>
          <w:kern w:val="36"/>
          <w:szCs w:val="24"/>
        </w:rPr>
        <w:t xml:space="preserve"> Orchestra </w:t>
      </w:r>
    </w:p>
    <w:p w14:paraId="2351DEE3" w14:textId="77777777" w:rsidR="00802331" w:rsidRPr="006B2595" w:rsidRDefault="00802331" w:rsidP="00802331">
      <w:pPr>
        <w:widowControl/>
        <w:rPr>
          <w:rFonts w:eastAsia="Kaiti TC Regular" w:cs="Times New Roman"/>
          <w:kern w:val="0"/>
          <w:szCs w:val="24"/>
        </w:rPr>
      </w:pP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1st [</w:t>
      </w:r>
      <w:hyperlink r:id="rId27" w:history="1">
        <w:r w:rsidRPr="006B2595">
          <w:rPr>
            <w:rFonts w:eastAsia="Kaiti TC Regular" w:cs="Arial"/>
            <w:color w:val="0000FF"/>
            <w:kern w:val="0"/>
            <w:szCs w:val="24"/>
            <w:u w:val="single"/>
            <w:shd w:val="clear" w:color="auto" w:fill="FFFFFF"/>
          </w:rPr>
          <w:t>0:29</w:t>
        </w:r>
      </w:hyperlink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]</w:t>
      </w:r>
      <w:r w:rsidRPr="006B2595">
        <w:rPr>
          <w:rFonts w:eastAsia="Kaiti TC Regular" w:cs="Microsoft Tai Le"/>
          <w:color w:val="0A0A0A"/>
          <w:kern w:val="0"/>
          <w:szCs w:val="24"/>
          <w:shd w:val="clear" w:color="auto" w:fill="FFFFFF"/>
        </w:rPr>
        <w:t xml:space="preserve">　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2nd [</w:t>
      </w:r>
      <w:hyperlink r:id="rId28" w:history="1">
        <w:r w:rsidRPr="006B2595">
          <w:rPr>
            <w:rFonts w:eastAsia="Kaiti TC Regular" w:cs="Arial"/>
            <w:color w:val="0000FF"/>
            <w:kern w:val="0"/>
            <w:szCs w:val="24"/>
            <w:u w:val="single"/>
            <w:shd w:val="clear" w:color="auto" w:fill="FFFFFF"/>
          </w:rPr>
          <w:t>18:33</w:t>
        </w:r>
      </w:hyperlink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]</w:t>
      </w:r>
      <w:r w:rsidRPr="006B2595">
        <w:rPr>
          <w:rFonts w:eastAsia="Kaiti TC Regular" w:cs="Microsoft Tai Le"/>
          <w:color w:val="0A0A0A"/>
          <w:kern w:val="0"/>
          <w:szCs w:val="24"/>
          <w:shd w:val="clear" w:color="auto" w:fill="FFFFFF"/>
        </w:rPr>
        <w:t xml:space="preserve">　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3rd [</w:t>
      </w:r>
      <w:hyperlink r:id="rId29" w:history="1">
        <w:r w:rsidRPr="006B2595">
          <w:rPr>
            <w:rFonts w:eastAsia="Kaiti TC Regular" w:cs="Arial"/>
            <w:color w:val="0000FF"/>
            <w:kern w:val="0"/>
            <w:szCs w:val="24"/>
            <w:u w:val="single"/>
            <w:shd w:val="clear" w:color="auto" w:fill="FFFFFF"/>
          </w:rPr>
          <w:t>34:07</w:t>
        </w:r>
      </w:hyperlink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]</w:t>
      </w:r>
      <w:r w:rsidRPr="006B2595">
        <w:rPr>
          <w:rFonts w:eastAsia="Kaiti TC Regular" w:cs="Microsoft Tai Le"/>
          <w:color w:val="0A0A0A"/>
          <w:kern w:val="0"/>
          <w:szCs w:val="24"/>
          <w:shd w:val="clear" w:color="auto" w:fill="FFFFFF"/>
        </w:rPr>
        <w:t xml:space="preserve">　</w:t>
      </w:r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4th [</w:t>
      </w:r>
      <w:hyperlink r:id="rId30" w:history="1">
        <w:r w:rsidRPr="006B2595">
          <w:rPr>
            <w:rFonts w:eastAsia="Kaiti TC Regular" w:cs="Arial"/>
            <w:color w:val="0000FF"/>
            <w:kern w:val="0"/>
            <w:szCs w:val="24"/>
            <w:u w:val="single"/>
            <w:shd w:val="clear" w:color="auto" w:fill="FFFFFF"/>
          </w:rPr>
          <w:t>40:09</w:t>
        </w:r>
      </w:hyperlink>
      <w:r w:rsidRPr="006B2595">
        <w:rPr>
          <w:rFonts w:eastAsia="Kaiti TC Regular" w:cs="Arial"/>
          <w:color w:val="0A0A0A"/>
          <w:kern w:val="0"/>
          <w:szCs w:val="24"/>
          <w:shd w:val="clear" w:color="auto" w:fill="FFFFFF"/>
        </w:rPr>
        <w:t>]</w:t>
      </w:r>
    </w:p>
    <w:p w14:paraId="16E06E34" w14:textId="77777777" w:rsidR="00802331" w:rsidRPr="006B2595" w:rsidRDefault="008429EF" w:rsidP="00802331">
      <w:pPr>
        <w:spacing w:line="0" w:lineRule="atLeast"/>
        <w:jc w:val="both"/>
        <w:rPr>
          <w:rFonts w:eastAsia="Kaiti TC Regular" w:cs="新細明體"/>
          <w:szCs w:val="24"/>
        </w:rPr>
      </w:pPr>
      <w:hyperlink r:id="rId31" w:history="1">
        <w:r w:rsidR="00802331" w:rsidRPr="006B2595">
          <w:rPr>
            <w:rStyle w:val="afc"/>
            <w:rFonts w:eastAsia="Kaiti TC Regular" w:cs="新細明體"/>
            <w:szCs w:val="24"/>
          </w:rPr>
          <w:t>https://www.youtube.com/watch?v=QAsEAQn7WCc&amp;list</w:t>
        </w:r>
      </w:hyperlink>
    </w:p>
    <w:p w14:paraId="239EDB8F" w14:textId="77777777" w:rsidR="00B43C61" w:rsidRPr="006B2595" w:rsidRDefault="00B43C61" w:rsidP="00B43C61">
      <w:pPr>
        <w:spacing w:line="0" w:lineRule="atLeast"/>
        <w:jc w:val="center"/>
        <w:rPr>
          <w:rFonts w:eastAsia="Kaiti TC Regular"/>
          <w:b/>
          <w:szCs w:val="24"/>
        </w:rPr>
      </w:pPr>
    </w:p>
    <w:p w14:paraId="2059D178" w14:textId="26F3E57D" w:rsidR="00B43C61" w:rsidRPr="006B2595" w:rsidRDefault="00544F59" w:rsidP="00B200D1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>貝多芬</w:t>
      </w: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="00691704" w:rsidRPr="006B2595">
        <w:rPr>
          <w:rFonts w:eastAsia="Kaiti TC Regular"/>
          <w:szCs w:val="24"/>
        </w:rPr>
        <w:t>第</w:t>
      </w:r>
      <w:r w:rsidR="00691704" w:rsidRPr="006B2595">
        <w:rPr>
          <w:rFonts w:eastAsia="Kaiti TC Regular"/>
          <w:szCs w:val="24"/>
        </w:rPr>
        <w:t>5</w:t>
      </w:r>
      <w:r w:rsidR="00691704" w:rsidRPr="006B2595">
        <w:rPr>
          <w:rFonts w:eastAsia="Kaiti TC Regular"/>
          <w:szCs w:val="24"/>
        </w:rPr>
        <w:t>號</w:t>
      </w:r>
      <w:r w:rsidR="00691704" w:rsidRPr="006B2595">
        <w:rPr>
          <w:rFonts w:eastAsia="Kaiti TC Regular"/>
          <w:szCs w:val="24"/>
        </w:rPr>
        <w:t>C</w:t>
      </w:r>
      <w:r w:rsidR="00691704" w:rsidRPr="006B2595">
        <w:rPr>
          <w:rFonts w:eastAsia="Kaiti TC Regular"/>
          <w:szCs w:val="24"/>
        </w:rPr>
        <w:t>小調</w:t>
      </w:r>
      <w:r w:rsidR="00691704" w:rsidRPr="006B2595">
        <w:rPr>
          <w:rFonts w:eastAsia="Kaiti TC Regular" w:cs="Kaiti TC Regular"/>
          <w:szCs w:val="24"/>
        </w:rPr>
        <w:t>命運</w:t>
      </w:r>
      <w:r w:rsidRPr="006B2595">
        <w:rPr>
          <w:rFonts w:eastAsia="Kaiti TC Regular" w:cs="Kaiti TC Regular"/>
          <w:szCs w:val="24"/>
        </w:rPr>
        <w:t>交響</w:t>
      </w:r>
      <w:r w:rsidRPr="006B2595">
        <w:rPr>
          <w:rFonts w:eastAsia="Kaiti TC Regular"/>
          <w:szCs w:val="24"/>
        </w:rPr>
        <w:t>曲》</w:t>
      </w:r>
      <w:r w:rsidRPr="006B2595">
        <w:rPr>
          <w:rFonts w:eastAsia="Kaiti TC Regular"/>
          <w:szCs w:val="24"/>
        </w:rPr>
        <w:t xml:space="preserve"> </w:t>
      </w:r>
      <w:r w:rsidR="00691704" w:rsidRPr="006B2595">
        <w:rPr>
          <w:rFonts w:eastAsia="Kaiti TC Regular"/>
          <w:szCs w:val="24"/>
        </w:rPr>
        <w:t>Op.67</w:t>
      </w:r>
      <w:r w:rsidRPr="006B2595">
        <w:rPr>
          <w:rFonts w:eastAsia="Kaiti TC Regular"/>
          <w:szCs w:val="24"/>
        </w:rPr>
        <w:t xml:space="preserve"> </w:t>
      </w:r>
      <w:r w:rsidRPr="006B2595">
        <w:rPr>
          <w:rFonts w:eastAsia="Kaiti TC Regular"/>
          <w:szCs w:val="24"/>
        </w:rPr>
        <w:t>共</w:t>
      </w:r>
      <w:r w:rsidRPr="006B2595">
        <w:rPr>
          <w:rFonts w:eastAsia="Kaiti TC Regular"/>
          <w:szCs w:val="24"/>
        </w:rPr>
        <w:t>4</w:t>
      </w:r>
      <w:r w:rsidRPr="006B2595">
        <w:rPr>
          <w:rFonts w:eastAsia="Kaiti TC Regular" w:cs="Kaiti TC Regular"/>
          <w:szCs w:val="24"/>
        </w:rPr>
        <w:t>個樂章</w:t>
      </w:r>
    </w:p>
    <w:p w14:paraId="6111A8E0" w14:textId="63DA5C86" w:rsidR="00544F59" w:rsidRPr="006B2595" w:rsidRDefault="00544F59" w:rsidP="00B200D1">
      <w:pPr>
        <w:spacing w:line="0" w:lineRule="atLeast"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1A1A1A"/>
          <w:kern w:val="0"/>
          <w:szCs w:val="24"/>
        </w:rPr>
        <w:t xml:space="preserve">Beethoven </w:t>
      </w:r>
      <w:r w:rsidR="00691704" w:rsidRPr="006B2595">
        <w:rPr>
          <w:rFonts w:eastAsia="Kaiti TC Regular" w:cs="Arial"/>
          <w:color w:val="1A1A1A"/>
          <w:kern w:val="0"/>
          <w:szCs w:val="24"/>
        </w:rPr>
        <w:t>- Symphony No.5 in C minor</w:t>
      </w:r>
      <w:r w:rsidRPr="006B2595">
        <w:rPr>
          <w:rFonts w:eastAsia="Kaiti TC Regular" w:cs="Arial"/>
          <w:color w:val="262626"/>
          <w:kern w:val="0"/>
          <w:szCs w:val="24"/>
        </w:rPr>
        <w:t>《命運》</w:t>
      </w:r>
    </w:p>
    <w:p w14:paraId="7D888917" w14:textId="77777777" w:rsidR="00544F59" w:rsidRPr="006B2595" w:rsidRDefault="00544F59" w:rsidP="00B200D1">
      <w:pPr>
        <w:spacing w:line="0" w:lineRule="atLeast"/>
        <w:rPr>
          <w:rFonts w:eastAsia="Kaiti TC Regular" w:cs="Arial"/>
          <w:color w:val="1A1A1A"/>
          <w:kern w:val="0"/>
          <w:szCs w:val="24"/>
        </w:rPr>
      </w:pPr>
      <w:r w:rsidRPr="006B2595">
        <w:rPr>
          <w:rFonts w:eastAsia="Kaiti TC Regular" w:cs="Arial"/>
          <w:color w:val="1A1A1A"/>
          <w:kern w:val="0"/>
          <w:szCs w:val="24"/>
        </w:rPr>
        <w:t xml:space="preserve">Christian </w:t>
      </w:r>
      <w:proofErr w:type="spellStart"/>
      <w:r w:rsidRPr="006B2595">
        <w:rPr>
          <w:rFonts w:eastAsia="Kaiti TC Regular" w:cs="Arial"/>
          <w:color w:val="1A1A1A"/>
          <w:kern w:val="0"/>
          <w:szCs w:val="24"/>
        </w:rPr>
        <w:t>Thielemann</w:t>
      </w:r>
      <w:proofErr w:type="spellEnd"/>
      <w:r w:rsidRPr="006B2595">
        <w:rPr>
          <w:rFonts w:eastAsia="Kaiti TC Regular" w:cs="Arial"/>
          <w:color w:val="1A1A1A"/>
          <w:kern w:val="0"/>
          <w:szCs w:val="24"/>
        </w:rPr>
        <w:t xml:space="preserve">, conductor; Wiener </w:t>
      </w:r>
      <w:proofErr w:type="spellStart"/>
      <w:r w:rsidRPr="006B2595">
        <w:rPr>
          <w:rFonts w:eastAsia="Kaiti TC Regular" w:cs="Arial"/>
          <w:color w:val="1A1A1A"/>
          <w:kern w:val="0"/>
          <w:szCs w:val="24"/>
        </w:rPr>
        <w:t>Philharmoniker</w:t>
      </w:r>
      <w:proofErr w:type="spellEnd"/>
    </w:p>
    <w:p w14:paraId="5891D9A1" w14:textId="2D240895" w:rsidR="00544F59" w:rsidRDefault="008429EF" w:rsidP="00696364">
      <w:pPr>
        <w:spacing w:line="0" w:lineRule="atLeast"/>
        <w:rPr>
          <w:rStyle w:val="afc"/>
          <w:rFonts w:eastAsia="Kaiti TC Regular" w:cs="Arial"/>
          <w:kern w:val="0"/>
          <w:szCs w:val="24"/>
        </w:rPr>
      </w:pPr>
      <w:hyperlink r:id="rId32" w:history="1">
        <w:r w:rsidR="00544F59" w:rsidRPr="006B2595">
          <w:rPr>
            <w:rStyle w:val="afc"/>
            <w:rFonts w:eastAsia="Kaiti TC Regular" w:cs="Arial"/>
            <w:kern w:val="0"/>
            <w:szCs w:val="24"/>
          </w:rPr>
          <w:t>https://www.youtube.com/watch?v=7jh-E5m01wY</w:t>
        </w:r>
      </w:hyperlink>
    </w:p>
    <w:p w14:paraId="703A5FD4" w14:textId="77777777" w:rsidR="008726AC" w:rsidRPr="00696364" w:rsidRDefault="008726AC" w:rsidP="00696364">
      <w:pPr>
        <w:spacing w:line="0" w:lineRule="atLeast"/>
        <w:rPr>
          <w:rFonts w:eastAsia="Kaiti TC Regular" w:cs="Arial"/>
          <w:color w:val="0000FF"/>
          <w:kern w:val="0"/>
          <w:szCs w:val="24"/>
          <w:u w:val="single"/>
        </w:rPr>
      </w:pPr>
    </w:p>
    <w:p w14:paraId="74606647" w14:textId="7195FA39" w:rsidR="00544F59" w:rsidRPr="006B2595" w:rsidRDefault="00544F59" w:rsidP="00B200D1">
      <w:pPr>
        <w:widowControl/>
        <w:spacing w:line="0" w:lineRule="atLeast"/>
        <w:rPr>
          <w:rFonts w:eastAsia="Kaiti TC Regular" w:cs="Kaiti TC Regular"/>
          <w:szCs w:val="24"/>
        </w:rPr>
      </w:pP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>貝多芬</w:t>
      </w: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="00691704" w:rsidRPr="006B2595">
        <w:rPr>
          <w:rFonts w:eastAsia="Kaiti TC Regular"/>
          <w:szCs w:val="24"/>
        </w:rPr>
        <w:t>第</w:t>
      </w:r>
      <w:r w:rsidR="00691704" w:rsidRPr="006B2595">
        <w:rPr>
          <w:rFonts w:eastAsia="Kaiti TC Regular"/>
          <w:szCs w:val="24"/>
        </w:rPr>
        <w:t>6</w:t>
      </w:r>
      <w:r w:rsidR="00691704" w:rsidRPr="006B2595">
        <w:rPr>
          <w:rFonts w:eastAsia="Kaiti TC Regular"/>
          <w:szCs w:val="24"/>
        </w:rPr>
        <w:t>號</w:t>
      </w:r>
      <w:r w:rsidR="00691704" w:rsidRPr="006B2595">
        <w:rPr>
          <w:rFonts w:eastAsia="Kaiti TC Regular"/>
          <w:szCs w:val="24"/>
        </w:rPr>
        <w:t>F</w:t>
      </w:r>
      <w:r w:rsidR="00691704" w:rsidRPr="006B2595">
        <w:rPr>
          <w:rFonts w:eastAsia="Kaiti TC Regular"/>
          <w:szCs w:val="24"/>
        </w:rPr>
        <w:t>大調</w:t>
      </w:r>
      <w:r w:rsidR="00691704" w:rsidRPr="006B2595">
        <w:rPr>
          <w:rFonts w:eastAsia="Kaiti TC Regular" w:cs="Kaiti TC Regular"/>
          <w:szCs w:val="24"/>
        </w:rPr>
        <w:t>田園交響</w:t>
      </w:r>
      <w:r w:rsidRPr="006B2595">
        <w:rPr>
          <w:rFonts w:eastAsia="Kaiti TC Regular"/>
          <w:szCs w:val="24"/>
        </w:rPr>
        <w:t>》</w:t>
      </w:r>
      <w:r w:rsidRPr="006B2595">
        <w:rPr>
          <w:rFonts w:eastAsia="Kaiti TC Regular"/>
          <w:szCs w:val="24"/>
        </w:rPr>
        <w:t xml:space="preserve"> </w:t>
      </w:r>
      <w:r w:rsidR="00691704" w:rsidRPr="006B2595">
        <w:rPr>
          <w:rFonts w:eastAsia="Kaiti TC Regular"/>
          <w:szCs w:val="24"/>
        </w:rPr>
        <w:t>Op.68</w:t>
      </w:r>
      <w:r w:rsidRPr="006B2595">
        <w:rPr>
          <w:rFonts w:eastAsia="Kaiti TC Regular"/>
          <w:szCs w:val="24"/>
        </w:rPr>
        <w:t xml:space="preserve"> </w:t>
      </w:r>
      <w:r w:rsidRPr="006B2595">
        <w:rPr>
          <w:rFonts w:eastAsia="Kaiti TC Regular"/>
          <w:szCs w:val="24"/>
        </w:rPr>
        <w:t>共</w:t>
      </w:r>
      <w:r w:rsidRPr="006B2595">
        <w:rPr>
          <w:rFonts w:eastAsia="Kaiti TC Regular"/>
          <w:szCs w:val="24"/>
        </w:rPr>
        <w:t>4</w:t>
      </w:r>
      <w:r w:rsidRPr="006B2595">
        <w:rPr>
          <w:rFonts w:eastAsia="Kaiti TC Regular" w:cs="Kaiti TC Regular"/>
          <w:szCs w:val="24"/>
        </w:rPr>
        <w:t>個樂章</w:t>
      </w:r>
    </w:p>
    <w:p w14:paraId="3140AEB3" w14:textId="174CBAAD" w:rsidR="00544F59" w:rsidRPr="006B2595" w:rsidRDefault="00544F59" w:rsidP="00B200D1">
      <w:pPr>
        <w:spacing w:line="0" w:lineRule="atLeast"/>
        <w:rPr>
          <w:rFonts w:eastAsia="Kaiti TC Regular" w:cs="Arial"/>
          <w:color w:val="1A1A1A"/>
          <w:kern w:val="0"/>
          <w:szCs w:val="24"/>
        </w:rPr>
      </w:pPr>
      <w:r w:rsidRPr="006B2595">
        <w:rPr>
          <w:rFonts w:eastAsia="Kaiti TC Regular" w:cs="Arial"/>
          <w:color w:val="1A1A1A"/>
          <w:kern w:val="0"/>
          <w:szCs w:val="24"/>
        </w:rPr>
        <w:t>Beethoven -</w:t>
      </w:r>
      <w:r w:rsidRPr="006B2595">
        <w:rPr>
          <w:rFonts w:eastAsia="Kaiti TC Regular" w:cs="Arial"/>
          <w:i/>
          <w:color w:val="1A1A1A"/>
          <w:kern w:val="0"/>
          <w:szCs w:val="24"/>
        </w:rPr>
        <w:t xml:space="preserve"> </w:t>
      </w:r>
      <w:r w:rsidRPr="006B2595">
        <w:rPr>
          <w:rFonts w:eastAsia="Kaiti TC Regular" w:cs="Arial"/>
          <w:color w:val="1A1A1A"/>
          <w:kern w:val="0"/>
          <w:szCs w:val="24"/>
        </w:rPr>
        <w:t xml:space="preserve">Symphony No.6 </w:t>
      </w:r>
      <w:r w:rsidR="00691704" w:rsidRPr="006B2595">
        <w:rPr>
          <w:rFonts w:eastAsia="Kaiti TC Regular" w:cs="Arial"/>
          <w:color w:val="1A1A1A"/>
          <w:kern w:val="0"/>
          <w:szCs w:val="24"/>
        </w:rPr>
        <w:t>in F major</w:t>
      </w:r>
      <w:r w:rsidRPr="006B2595">
        <w:rPr>
          <w:rFonts w:eastAsia="Kaiti TC Regular" w:cs="Arial"/>
          <w:color w:val="262626"/>
          <w:kern w:val="0"/>
          <w:szCs w:val="24"/>
        </w:rPr>
        <w:t>《</w:t>
      </w:r>
      <w:r w:rsidRPr="006B2595">
        <w:rPr>
          <w:rFonts w:eastAsia="Kaiti TC Regular" w:cs="新細明體"/>
          <w:color w:val="262626"/>
          <w:kern w:val="0"/>
          <w:szCs w:val="24"/>
        </w:rPr>
        <w:t>田園</w:t>
      </w:r>
      <w:r w:rsidRPr="006B2595">
        <w:rPr>
          <w:rFonts w:eastAsia="Kaiti TC Regular" w:cs="Arial"/>
          <w:color w:val="262626"/>
          <w:kern w:val="0"/>
          <w:szCs w:val="24"/>
        </w:rPr>
        <w:t>》</w:t>
      </w:r>
    </w:p>
    <w:p w14:paraId="197ADB14" w14:textId="77777777" w:rsidR="00544F59" w:rsidRPr="006B2595" w:rsidRDefault="00544F59" w:rsidP="00B200D1">
      <w:pPr>
        <w:spacing w:line="0" w:lineRule="atLeast"/>
        <w:rPr>
          <w:rFonts w:eastAsia="Kaiti TC Regular" w:cs="Arial"/>
          <w:color w:val="1A1A1A"/>
          <w:kern w:val="0"/>
          <w:szCs w:val="24"/>
        </w:rPr>
      </w:pPr>
      <w:proofErr w:type="gramStart"/>
      <w:r w:rsidRPr="006B2595">
        <w:rPr>
          <w:rFonts w:eastAsia="Kaiti TC Regular" w:cs="Arial"/>
          <w:color w:val="262626"/>
          <w:kern w:val="0"/>
          <w:szCs w:val="24"/>
        </w:rPr>
        <w:t xml:space="preserve">Philippe </w:t>
      </w:r>
      <w:proofErr w:type="spellStart"/>
      <w:r w:rsidRPr="006B2595">
        <w:rPr>
          <w:rFonts w:eastAsia="Kaiti TC Regular" w:cs="Arial"/>
          <w:color w:val="262626"/>
          <w:kern w:val="0"/>
          <w:szCs w:val="24"/>
        </w:rPr>
        <w:t>Herreweghe</w:t>
      </w:r>
      <w:proofErr w:type="spellEnd"/>
      <w:r w:rsidRPr="006B2595">
        <w:rPr>
          <w:rFonts w:eastAsia="Kaiti TC Regular" w:cs="Arial"/>
          <w:color w:val="262626"/>
          <w:kern w:val="0"/>
          <w:szCs w:val="24"/>
        </w:rPr>
        <w:t xml:space="preserve">, conductor; Radio </w:t>
      </w:r>
      <w:proofErr w:type="spellStart"/>
      <w:r w:rsidRPr="006B2595">
        <w:rPr>
          <w:rFonts w:eastAsia="Kaiti TC Regular" w:cs="Arial"/>
          <w:color w:val="262626"/>
          <w:kern w:val="0"/>
          <w:szCs w:val="24"/>
        </w:rPr>
        <w:t>Kamer</w:t>
      </w:r>
      <w:proofErr w:type="spellEnd"/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  <w:proofErr w:type="spellStart"/>
      <w:r w:rsidRPr="006B2595">
        <w:rPr>
          <w:rFonts w:eastAsia="Kaiti TC Regular" w:cs="Arial"/>
          <w:color w:val="262626"/>
          <w:kern w:val="0"/>
          <w:szCs w:val="24"/>
        </w:rPr>
        <w:t>Filharmonie</w:t>
      </w:r>
      <w:proofErr w:type="spellEnd"/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  <w:proofErr w:type="spellStart"/>
      <w:r w:rsidRPr="006B2595">
        <w:rPr>
          <w:rFonts w:eastAsia="Kaiti TC Regular" w:cs="Arial"/>
          <w:color w:val="262626"/>
          <w:kern w:val="0"/>
          <w:szCs w:val="24"/>
        </w:rPr>
        <w:t>olv</w:t>
      </w:r>
      <w:proofErr w:type="spellEnd"/>
      <w:r w:rsidRPr="006B2595">
        <w:rPr>
          <w:rFonts w:eastAsia="Kaiti TC Regular" w:cs="Arial"/>
          <w:color w:val="262626"/>
          <w:kern w:val="0"/>
          <w:szCs w:val="24"/>
        </w:rPr>
        <w:t>.</w:t>
      </w:r>
      <w:proofErr w:type="gramEnd"/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</w:p>
    <w:p w14:paraId="764FF677" w14:textId="0A7B321E" w:rsidR="00544F59" w:rsidRPr="008726AC" w:rsidRDefault="008429EF" w:rsidP="008726AC">
      <w:pPr>
        <w:tabs>
          <w:tab w:val="left" w:pos="1293"/>
        </w:tabs>
        <w:spacing w:line="0" w:lineRule="atLeast"/>
        <w:rPr>
          <w:rFonts w:eastAsia="Kaiti TC Regular" w:cs="Arial"/>
          <w:color w:val="0000FF"/>
          <w:kern w:val="0"/>
          <w:szCs w:val="24"/>
          <w:u w:val="single"/>
        </w:rPr>
      </w:pPr>
      <w:hyperlink r:id="rId33" w:history="1">
        <w:r w:rsidR="00544F59" w:rsidRPr="006B2595">
          <w:rPr>
            <w:rStyle w:val="afc"/>
            <w:rFonts w:eastAsia="Kaiti TC Regular" w:cs="Arial"/>
            <w:kern w:val="0"/>
            <w:szCs w:val="24"/>
          </w:rPr>
          <w:t>https://www.youtube.com/watch?v=6w-oEQ_QqGA</w:t>
        </w:r>
      </w:hyperlink>
    </w:p>
    <w:p w14:paraId="5DD58E8C" w14:textId="492C0D64" w:rsidR="00544F59" w:rsidRPr="006B2595" w:rsidRDefault="00544F59" w:rsidP="00B200D1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>貝多芬</w:t>
      </w:r>
      <w:r w:rsidRPr="006B2595">
        <w:rPr>
          <w:rStyle w:val="afc"/>
          <w:rFonts w:eastAsia="Kaiti TC Regular" w:cs="Kaiti TC Regular"/>
          <w:color w:val="000000" w:themeColor="text1"/>
          <w:kern w:val="0"/>
          <w:szCs w:val="24"/>
          <w:u w:val="none"/>
          <w:shd w:val="clear" w:color="auto" w:fill="FFFFFF"/>
        </w:rPr>
        <w:t xml:space="preserve"> -</w:t>
      </w:r>
      <w:r w:rsidRPr="006B2595">
        <w:rPr>
          <w:rFonts w:eastAsia="Kaiti TC Regular"/>
          <w:szCs w:val="24"/>
        </w:rPr>
        <w:t>《</w:t>
      </w:r>
      <w:r w:rsidR="00691704" w:rsidRPr="006B2595">
        <w:rPr>
          <w:rFonts w:eastAsia="Kaiti TC Regular"/>
          <w:szCs w:val="24"/>
        </w:rPr>
        <w:t>第</w:t>
      </w:r>
      <w:r w:rsidR="00691704" w:rsidRPr="006B2595">
        <w:rPr>
          <w:rFonts w:eastAsia="Kaiti TC Regular"/>
          <w:szCs w:val="24"/>
        </w:rPr>
        <w:t>9</w:t>
      </w:r>
      <w:r w:rsidR="00691704" w:rsidRPr="006B2595">
        <w:rPr>
          <w:rFonts w:eastAsia="Kaiti TC Regular"/>
          <w:szCs w:val="24"/>
        </w:rPr>
        <w:t>號</w:t>
      </w:r>
      <w:r w:rsidR="00691704" w:rsidRPr="006B2595">
        <w:rPr>
          <w:rFonts w:eastAsia="Kaiti TC Regular"/>
          <w:szCs w:val="24"/>
        </w:rPr>
        <w:t>D</w:t>
      </w:r>
      <w:r w:rsidR="00691704" w:rsidRPr="006B2595">
        <w:rPr>
          <w:rFonts w:eastAsia="Kaiti TC Regular"/>
          <w:szCs w:val="24"/>
        </w:rPr>
        <w:t>小調</w:t>
      </w:r>
      <w:r w:rsidR="00691704" w:rsidRPr="006B2595">
        <w:rPr>
          <w:rFonts w:eastAsia="Kaiti TC Regular" w:cs="Kaiti TC Regular"/>
          <w:szCs w:val="24"/>
        </w:rPr>
        <w:t>合唱</w:t>
      </w:r>
      <w:r w:rsidRPr="006B2595">
        <w:rPr>
          <w:rFonts w:eastAsia="Kaiti TC Regular" w:cs="Kaiti TC Regular"/>
          <w:szCs w:val="24"/>
        </w:rPr>
        <w:t>交響</w:t>
      </w:r>
      <w:r w:rsidRPr="006B2595">
        <w:rPr>
          <w:rFonts w:eastAsia="Kaiti TC Regular"/>
          <w:szCs w:val="24"/>
        </w:rPr>
        <w:t>曲》</w:t>
      </w:r>
      <w:r w:rsidRPr="006B2595">
        <w:rPr>
          <w:rFonts w:eastAsia="Kaiti TC Regular"/>
          <w:szCs w:val="24"/>
        </w:rPr>
        <w:t xml:space="preserve"> </w:t>
      </w:r>
      <w:r w:rsidR="00691704" w:rsidRPr="006B2595">
        <w:rPr>
          <w:rFonts w:eastAsia="Kaiti TC Regular"/>
          <w:szCs w:val="24"/>
        </w:rPr>
        <w:t>Op.125</w:t>
      </w:r>
      <w:r w:rsidRPr="006B2595">
        <w:rPr>
          <w:rFonts w:eastAsia="Kaiti TC Regular"/>
          <w:szCs w:val="24"/>
        </w:rPr>
        <w:t xml:space="preserve"> </w:t>
      </w:r>
      <w:r w:rsidRPr="006B2595">
        <w:rPr>
          <w:rFonts w:eastAsia="Kaiti TC Regular"/>
          <w:szCs w:val="24"/>
        </w:rPr>
        <w:t>共</w:t>
      </w:r>
      <w:r w:rsidRPr="006B2595">
        <w:rPr>
          <w:rFonts w:eastAsia="Kaiti TC Regular"/>
          <w:szCs w:val="24"/>
        </w:rPr>
        <w:t>4</w:t>
      </w:r>
      <w:r w:rsidRPr="006B2595">
        <w:rPr>
          <w:rFonts w:eastAsia="Kaiti TC Regular" w:cs="Kaiti TC Regular"/>
          <w:szCs w:val="24"/>
        </w:rPr>
        <w:t>個樂章</w:t>
      </w:r>
    </w:p>
    <w:p w14:paraId="64CA84D9" w14:textId="77777777" w:rsidR="00544F59" w:rsidRPr="006B2595" w:rsidRDefault="00544F59" w:rsidP="00B200D1">
      <w:pPr>
        <w:spacing w:line="0" w:lineRule="atLeast"/>
        <w:rPr>
          <w:rFonts w:eastAsia="Kaiti TC Regular" w:cs="Arial"/>
          <w:color w:val="000000" w:themeColor="text1"/>
          <w:kern w:val="0"/>
          <w:szCs w:val="24"/>
        </w:rPr>
      </w:pPr>
      <w:r w:rsidRPr="006B2595">
        <w:rPr>
          <w:rFonts w:eastAsia="Kaiti TC Regular" w:cs="Arial"/>
          <w:color w:val="000000" w:themeColor="text1"/>
          <w:kern w:val="0"/>
          <w:szCs w:val="24"/>
        </w:rPr>
        <w:t xml:space="preserve">Beethoven - Symphony No.9 in D minor, Op.125 </w:t>
      </w:r>
      <w:r w:rsidRPr="006B2595">
        <w:rPr>
          <w:rFonts w:eastAsia="Kaiti TC Regular" w:cs="Arial"/>
          <w:i/>
          <w:color w:val="000000" w:themeColor="text1"/>
          <w:kern w:val="0"/>
          <w:szCs w:val="24"/>
        </w:rPr>
        <w:t>Choral</w:t>
      </w:r>
      <w:r w:rsidRPr="006B2595">
        <w:rPr>
          <w:rFonts w:eastAsia="Kaiti TC Regular" w:cs="Arial"/>
          <w:color w:val="000000" w:themeColor="text1"/>
          <w:kern w:val="0"/>
          <w:szCs w:val="24"/>
        </w:rPr>
        <w:t>《合唱》</w:t>
      </w:r>
    </w:p>
    <w:p w14:paraId="48575990" w14:textId="77777777" w:rsidR="00544F59" w:rsidRPr="006B2595" w:rsidRDefault="00544F59" w:rsidP="00B200D1">
      <w:pPr>
        <w:spacing w:line="0" w:lineRule="atLeast"/>
        <w:rPr>
          <w:rFonts w:eastAsia="Kaiti TC Regular" w:cs="Arial"/>
          <w:color w:val="000000" w:themeColor="text1"/>
          <w:kern w:val="0"/>
          <w:szCs w:val="24"/>
        </w:rPr>
      </w:pPr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lastRenderedPageBreak/>
        <w:t xml:space="preserve">IV. Presto - Allegro assai - Recitativo: "O </w:t>
      </w:r>
      <w:proofErr w:type="spellStart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>Freunde</w:t>
      </w:r>
      <w:proofErr w:type="spellEnd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 xml:space="preserve">, </w:t>
      </w:r>
      <w:proofErr w:type="spellStart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>nicht</w:t>
      </w:r>
      <w:proofErr w:type="spellEnd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>diese</w:t>
      </w:r>
      <w:proofErr w:type="spellEnd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>Töne</w:t>
      </w:r>
      <w:proofErr w:type="spellEnd"/>
      <w:r w:rsidRPr="006B2595">
        <w:rPr>
          <w:rFonts w:eastAsia="Kaiti TC Regular" w:cs="Arial"/>
          <w:color w:val="000000" w:themeColor="text1"/>
          <w:kern w:val="0"/>
          <w:szCs w:val="24"/>
          <w:shd w:val="clear" w:color="auto" w:fill="FFFFFF"/>
        </w:rPr>
        <w:t>!" Final chorus from Schiller's ode "To Joy"</w:t>
      </w:r>
    </w:p>
    <w:p w14:paraId="5A13D642" w14:textId="77777777" w:rsidR="00544F59" w:rsidRPr="006B2595" w:rsidRDefault="00544F59" w:rsidP="00B200D1">
      <w:pPr>
        <w:spacing w:line="0" w:lineRule="atLeast"/>
        <w:rPr>
          <w:rFonts w:eastAsia="Kaiti TC Regular" w:cs="Arial"/>
          <w:color w:val="000000" w:themeColor="text1"/>
          <w:kern w:val="0"/>
          <w:szCs w:val="24"/>
        </w:rPr>
      </w:pPr>
      <w:r w:rsidRPr="006B2595">
        <w:rPr>
          <w:rFonts w:eastAsia="Kaiti TC Regular" w:cs="Arial"/>
          <w:color w:val="000000" w:themeColor="text1"/>
          <w:kern w:val="0"/>
          <w:szCs w:val="24"/>
        </w:rPr>
        <w:t xml:space="preserve">Leonard Bernstein, conductor; Wiener </w:t>
      </w:r>
      <w:proofErr w:type="spellStart"/>
      <w:r w:rsidRPr="006B2595">
        <w:rPr>
          <w:rFonts w:eastAsia="Kaiti TC Regular" w:cs="Arial"/>
          <w:color w:val="000000" w:themeColor="text1"/>
          <w:kern w:val="0"/>
          <w:szCs w:val="24"/>
        </w:rPr>
        <w:t>Philharmoniker</w:t>
      </w:r>
      <w:proofErr w:type="spellEnd"/>
      <w:r w:rsidRPr="006B2595">
        <w:rPr>
          <w:rFonts w:eastAsia="Kaiti TC Regular" w:cs="Arial"/>
          <w:color w:val="000000" w:themeColor="text1"/>
          <w:kern w:val="0"/>
          <w:szCs w:val="24"/>
        </w:rPr>
        <w:t xml:space="preserve"> </w:t>
      </w:r>
    </w:p>
    <w:p w14:paraId="460F7FDD" w14:textId="77777777" w:rsidR="00544F59" w:rsidRPr="006B2595" w:rsidRDefault="008429EF" w:rsidP="00544F59">
      <w:pPr>
        <w:rPr>
          <w:rFonts w:eastAsia="Kaiti TC Regular" w:cs="Arial"/>
          <w:color w:val="1A1A1A"/>
          <w:kern w:val="0"/>
          <w:szCs w:val="24"/>
        </w:rPr>
      </w:pPr>
      <w:hyperlink r:id="rId34" w:history="1">
        <w:r w:rsidR="00544F59" w:rsidRPr="006B2595">
          <w:rPr>
            <w:rStyle w:val="afc"/>
            <w:rFonts w:eastAsia="Kaiti TC Regular" w:cs="Arial"/>
            <w:kern w:val="0"/>
            <w:szCs w:val="24"/>
          </w:rPr>
          <w:t>https://www.youtube.com/watch?v=t4N5-OALObk</w:t>
        </w:r>
      </w:hyperlink>
    </w:p>
    <w:p w14:paraId="3E0FFF26" w14:textId="77777777" w:rsidR="00B43C61" w:rsidRPr="006B2595" w:rsidRDefault="00B43C61" w:rsidP="00B43C61">
      <w:pPr>
        <w:spacing w:line="0" w:lineRule="atLeast"/>
        <w:jc w:val="center"/>
        <w:rPr>
          <w:rFonts w:eastAsia="Kaiti TC Regular"/>
          <w:b/>
          <w:szCs w:val="24"/>
        </w:rPr>
      </w:pPr>
    </w:p>
    <w:p w14:paraId="2C3B9F61" w14:textId="77777777" w:rsidR="00B200D1" w:rsidRPr="006B2595" w:rsidRDefault="00B200D1" w:rsidP="00B200D1">
      <w:pPr>
        <w:pStyle w:val="Web"/>
        <w:jc w:val="left"/>
        <w:rPr>
          <w:rFonts w:asciiTheme="minorHAnsi" w:eastAsia="Kaiti TC Regular" w:hAnsiTheme="minorHAnsi" w:cs="Kaiti TC Regular"/>
        </w:rPr>
      </w:pPr>
      <w:r w:rsidRPr="006B2595">
        <w:rPr>
          <w:rFonts w:asciiTheme="minorHAnsi" w:eastAsia="Kaiti TC Regular" w:hAnsiTheme="minorHAnsi" w:cs="Kaiti TC Regular"/>
        </w:rPr>
        <w:t>史麥塔納</w:t>
      </w:r>
      <w:r w:rsidRPr="006B2595">
        <w:rPr>
          <w:rFonts w:asciiTheme="minorHAnsi" w:eastAsia="Kaiti TC Regular" w:hAnsiTheme="minorHAnsi" w:cs="Kaiti TC Regular"/>
        </w:rPr>
        <w:t xml:space="preserve"> - </w:t>
      </w:r>
      <w:r w:rsidRPr="006B2595">
        <w:rPr>
          <w:rFonts w:asciiTheme="minorHAnsi" w:eastAsia="Kaiti TC Regular" w:hAnsiTheme="minorHAnsi" w:cs="Kaiti TC Regular"/>
        </w:rPr>
        <w:t>交響詩《我的祖國》第二首</w:t>
      </w:r>
      <w:r w:rsidRPr="006B2595">
        <w:rPr>
          <w:rFonts w:asciiTheme="minorHAnsi" w:eastAsia="Kaiti TC Regular" w:hAnsiTheme="minorHAnsi" w:cs="Kaiti TC Regular"/>
        </w:rPr>
        <w:t>&lt;</w:t>
      </w:r>
      <w:r w:rsidRPr="006B2595">
        <w:rPr>
          <w:rFonts w:asciiTheme="minorHAnsi" w:eastAsia="Kaiti TC Regular" w:hAnsiTheme="minorHAnsi" w:cs="Kaiti TC Regular"/>
        </w:rPr>
        <w:t>莫爾島河</w:t>
      </w:r>
      <w:r w:rsidRPr="006B2595">
        <w:rPr>
          <w:rFonts w:asciiTheme="minorHAnsi" w:eastAsia="Kaiti TC Regular" w:hAnsiTheme="minorHAnsi" w:cs="Kaiti TC Regular"/>
        </w:rPr>
        <w:t>&gt;</w:t>
      </w:r>
    </w:p>
    <w:p w14:paraId="065E276E" w14:textId="77777777" w:rsidR="00B200D1" w:rsidRPr="006B2595" w:rsidRDefault="00B200D1" w:rsidP="00B200D1">
      <w:pPr>
        <w:pStyle w:val="Web"/>
        <w:jc w:val="left"/>
        <w:rPr>
          <w:rFonts w:asciiTheme="minorHAnsi" w:eastAsia="Kaiti TC Regular" w:hAnsiTheme="minorHAnsi" w:cs="Kaiti TC Regular"/>
        </w:rPr>
      </w:pPr>
      <w:r w:rsidRPr="006B2595">
        <w:rPr>
          <w:rFonts w:asciiTheme="minorHAnsi" w:eastAsia="Kaiti TC Regular" w:hAnsiTheme="minorHAnsi" w:cs="Kaiti TC Regular"/>
        </w:rPr>
        <w:t xml:space="preserve">Smetana - </w:t>
      </w:r>
      <w:r w:rsidRPr="006B2595">
        <w:rPr>
          <w:rFonts w:asciiTheme="minorHAnsi" w:eastAsia="Kaiti TC Regular" w:hAnsiTheme="minorHAnsi" w:cs="Kaiti TC Regular"/>
          <w:iCs/>
        </w:rPr>
        <w:t>Symphonic Poem</w:t>
      </w:r>
      <w:r w:rsidRPr="006B2595">
        <w:rPr>
          <w:rFonts w:asciiTheme="minorHAnsi" w:eastAsia="Kaiti TC Regular" w:hAnsiTheme="minorHAnsi" w:cs="Kaiti TC Regular"/>
          <w:i/>
          <w:iCs/>
        </w:rPr>
        <w:t xml:space="preserve"> Ma </w:t>
      </w:r>
      <w:proofErr w:type="spellStart"/>
      <w:r w:rsidRPr="006B2595">
        <w:rPr>
          <w:rFonts w:asciiTheme="minorHAnsi" w:eastAsia="Kaiti TC Regular" w:hAnsiTheme="minorHAnsi" w:cs="Kaiti TC Regular"/>
          <w:i/>
          <w:iCs/>
        </w:rPr>
        <w:t>Vlast</w:t>
      </w:r>
      <w:proofErr w:type="spellEnd"/>
      <w:r w:rsidRPr="006B2595">
        <w:rPr>
          <w:rFonts w:asciiTheme="minorHAnsi" w:eastAsia="Kaiti TC Regular" w:hAnsiTheme="minorHAnsi" w:cs="Kaiti TC Regular"/>
          <w:i/>
          <w:iCs/>
        </w:rPr>
        <w:t xml:space="preserve">, </w:t>
      </w:r>
      <w:r w:rsidRPr="006B2595">
        <w:rPr>
          <w:rFonts w:asciiTheme="minorHAnsi" w:eastAsia="Kaiti TC Regular" w:hAnsiTheme="minorHAnsi" w:cs="Kaiti TC Regular"/>
        </w:rPr>
        <w:t>No.2 “</w:t>
      </w:r>
      <w:r w:rsidRPr="006B2595">
        <w:rPr>
          <w:rFonts w:asciiTheme="minorHAnsi" w:eastAsia="Kaiti TC Regular" w:hAnsiTheme="minorHAnsi" w:cs="Kaiti TC Regular"/>
          <w:i/>
          <w:iCs/>
        </w:rPr>
        <w:t xml:space="preserve">The </w:t>
      </w:r>
      <w:proofErr w:type="spellStart"/>
      <w:r w:rsidRPr="006B2595">
        <w:rPr>
          <w:rFonts w:asciiTheme="minorHAnsi" w:eastAsia="Kaiti TC Regular" w:hAnsiTheme="minorHAnsi" w:cs="Kaiti TC Regular"/>
          <w:i/>
          <w:iCs/>
        </w:rPr>
        <w:t>Moldau</w:t>
      </w:r>
      <w:proofErr w:type="spellEnd"/>
      <w:r w:rsidRPr="006B2595">
        <w:rPr>
          <w:rFonts w:asciiTheme="minorHAnsi" w:eastAsia="Kaiti TC Regular" w:hAnsiTheme="minorHAnsi" w:cs="Kaiti TC Regular"/>
          <w:i/>
          <w:iCs/>
        </w:rPr>
        <w:t>”</w:t>
      </w:r>
      <w:r w:rsidRPr="006B2595">
        <w:rPr>
          <w:rFonts w:asciiTheme="minorHAnsi" w:eastAsia="Kaiti TC Regular" w:hAnsiTheme="minorHAnsi" w:cs="Kaiti TC Regular"/>
        </w:rPr>
        <w:t xml:space="preserve"> </w:t>
      </w:r>
    </w:p>
    <w:p w14:paraId="651B5C9C" w14:textId="59926DF6" w:rsidR="00B200D1" w:rsidRPr="006B2595" w:rsidRDefault="00943438" w:rsidP="00B200D1">
      <w:pPr>
        <w:widowControl/>
        <w:spacing w:line="0" w:lineRule="atLeast"/>
        <w:rPr>
          <w:rFonts w:eastAsia="Kaiti TC Regular" w:cs="Arial"/>
          <w:color w:val="111111"/>
          <w:kern w:val="0"/>
          <w:szCs w:val="24"/>
          <w:shd w:val="clear" w:color="auto" w:fill="FFFFFF"/>
        </w:rPr>
      </w:pPr>
      <w:r>
        <w:rPr>
          <w:rFonts w:eastAsia="Kaiti TC Regular" w:cs="Arial"/>
          <w:color w:val="111111"/>
          <w:kern w:val="0"/>
          <w:szCs w:val="24"/>
          <w:shd w:val="clear" w:color="auto" w:fill="FFFFFF"/>
        </w:rPr>
        <w:t xml:space="preserve">1). </w:t>
      </w:r>
      <w:r w:rsidR="00B200D1" w:rsidRPr="006B2595">
        <w:rPr>
          <w:rFonts w:eastAsia="Kaiti TC Regular" w:cs="Arial"/>
          <w:color w:val="111111"/>
          <w:kern w:val="0"/>
          <w:szCs w:val="24"/>
          <w:shd w:val="clear" w:color="auto" w:fill="FFFFFF"/>
        </w:rPr>
        <w:t xml:space="preserve">Daniel Barenboim, conductor; </w:t>
      </w:r>
      <w:proofErr w:type="spellStart"/>
      <w:r w:rsidR="00B200D1" w:rsidRPr="006B2595">
        <w:rPr>
          <w:rFonts w:eastAsia="Kaiti TC Regular" w:cs="Arial"/>
          <w:color w:val="111111"/>
          <w:kern w:val="0"/>
          <w:szCs w:val="24"/>
          <w:shd w:val="clear" w:color="auto" w:fill="FFFFFF"/>
        </w:rPr>
        <w:t>Vídeňskou</w:t>
      </w:r>
      <w:proofErr w:type="spellEnd"/>
      <w:r w:rsidR="00B200D1" w:rsidRPr="006B2595">
        <w:rPr>
          <w:rFonts w:eastAsia="Kaiti TC Regular" w:cs="Arial"/>
          <w:color w:val="111111"/>
          <w:kern w:val="0"/>
          <w:szCs w:val="24"/>
          <w:shd w:val="clear" w:color="auto" w:fill="FFFFFF"/>
        </w:rPr>
        <w:t xml:space="preserve"> </w:t>
      </w:r>
      <w:proofErr w:type="spellStart"/>
      <w:r w:rsidR="00B200D1" w:rsidRPr="006B2595">
        <w:rPr>
          <w:rFonts w:eastAsia="Kaiti TC Regular" w:cs="Arial"/>
          <w:color w:val="111111"/>
          <w:kern w:val="0"/>
          <w:szCs w:val="24"/>
          <w:shd w:val="clear" w:color="auto" w:fill="FFFFFF"/>
        </w:rPr>
        <w:t>Filharmonii</w:t>
      </w:r>
      <w:proofErr w:type="spellEnd"/>
      <w:r w:rsidR="00B200D1" w:rsidRPr="006B2595">
        <w:rPr>
          <w:rFonts w:eastAsia="Kaiti TC Regular" w:cs="Arial"/>
          <w:color w:val="111111"/>
          <w:kern w:val="0"/>
          <w:szCs w:val="24"/>
          <w:shd w:val="clear" w:color="auto" w:fill="FFFFFF"/>
        </w:rPr>
        <w:t xml:space="preserve"> </w:t>
      </w:r>
    </w:p>
    <w:p w14:paraId="65BCA89B" w14:textId="77777777" w:rsidR="00B200D1" w:rsidRPr="006B2595" w:rsidRDefault="008429EF" w:rsidP="00B200D1">
      <w:pPr>
        <w:widowControl/>
        <w:spacing w:line="0" w:lineRule="atLeast"/>
        <w:rPr>
          <w:rFonts w:eastAsia="Kaiti TC Regular" w:cs="新細明體"/>
          <w:szCs w:val="24"/>
        </w:rPr>
      </w:pPr>
      <w:hyperlink r:id="rId35" w:history="1">
        <w:r w:rsidR="00B200D1" w:rsidRPr="006B2595">
          <w:rPr>
            <w:rStyle w:val="afc"/>
            <w:rFonts w:eastAsia="Kaiti TC Regular" w:cs="新細明體"/>
            <w:szCs w:val="24"/>
          </w:rPr>
          <w:t>https://www.youtube.com/watch?v=QRF4DruNVwM</w:t>
        </w:r>
      </w:hyperlink>
    </w:p>
    <w:p w14:paraId="119D3DA5" w14:textId="77777777" w:rsidR="00B200D1" w:rsidRPr="006B2595" w:rsidRDefault="00B200D1" w:rsidP="00B200D1">
      <w:pPr>
        <w:widowControl/>
        <w:autoSpaceDE w:val="0"/>
        <w:autoSpaceDN w:val="0"/>
        <w:adjustRightInd w:val="0"/>
        <w:snapToGrid w:val="0"/>
        <w:spacing w:line="0" w:lineRule="atLeast"/>
        <w:contextualSpacing/>
        <w:rPr>
          <w:rFonts w:eastAsia="Kaiti TC Regular" w:cs="Arial"/>
          <w:color w:val="1A1A1A"/>
          <w:kern w:val="0"/>
          <w:szCs w:val="24"/>
        </w:rPr>
      </w:pPr>
      <w:r w:rsidRPr="006B2595">
        <w:rPr>
          <w:rFonts w:eastAsia="Kaiti TC Regular" w:cs="新細明體"/>
          <w:szCs w:val="24"/>
        </w:rPr>
        <w:t xml:space="preserve">2). </w:t>
      </w:r>
      <w:r w:rsidRPr="006B2595">
        <w:rPr>
          <w:rFonts w:eastAsia="Kaiti TC Regular" w:cs="Kaiti TC Regular"/>
          <w:szCs w:val="24"/>
        </w:rPr>
        <w:t>莫爾島河影像影片</w:t>
      </w:r>
    </w:p>
    <w:p w14:paraId="585295AB" w14:textId="77777777" w:rsidR="00B200D1" w:rsidRPr="006B2595" w:rsidRDefault="00B200D1" w:rsidP="00B200D1">
      <w:pPr>
        <w:snapToGrid w:val="0"/>
        <w:spacing w:line="0" w:lineRule="atLeast"/>
        <w:contextualSpacing/>
        <w:rPr>
          <w:rFonts w:eastAsia="Kaiti TC Regular" w:cs="Arial"/>
          <w:color w:val="1A1A1A"/>
          <w:kern w:val="0"/>
          <w:szCs w:val="24"/>
        </w:rPr>
      </w:pPr>
      <w:proofErr w:type="spellStart"/>
      <w:r w:rsidRPr="006B2595">
        <w:rPr>
          <w:rFonts w:eastAsia="Kaiti TC Regular" w:cs="Arial"/>
          <w:color w:val="1A1A1A"/>
          <w:kern w:val="0"/>
          <w:szCs w:val="24"/>
        </w:rPr>
        <w:t>Friedemann</w:t>
      </w:r>
      <w:proofErr w:type="spellEnd"/>
      <w:r w:rsidRPr="006B2595">
        <w:rPr>
          <w:rFonts w:eastAsia="Kaiti TC Regular" w:cs="Arial"/>
          <w:color w:val="1A1A1A"/>
          <w:kern w:val="0"/>
          <w:szCs w:val="24"/>
        </w:rPr>
        <w:t xml:space="preserve"> </w:t>
      </w:r>
      <w:proofErr w:type="spellStart"/>
      <w:r w:rsidRPr="006B2595">
        <w:rPr>
          <w:rFonts w:eastAsia="Kaiti TC Regular" w:cs="Arial"/>
          <w:color w:val="1A1A1A"/>
          <w:kern w:val="0"/>
          <w:szCs w:val="24"/>
        </w:rPr>
        <w:t>Riehle</w:t>
      </w:r>
      <w:proofErr w:type="spellEnd"/>
      <w:r w:rsidRPr="006B2595">
        <w:rPr>
          <w:rFonts w:eastAsia="Kaiti TC Regular" w:cs="Arial"/>
          <w:color w:val="1A1A1A"/>
          <w:kern w:val="0"/>
          <w:szCs w:val="24"/>
        </w:rPr>
        <w:t>, conductor; City of Prague Philharmonic Orchestra</w:t>
      </w:r>
    </w:p>
    <w:p w14:paraId="734499D5" w14:textId="77777777" w:rsidR="00B200D1" w:rsidRPr="006B2595" w:rsidRDefault="008429EF" w:rsidP="00B200D1">
      <w:pPr>
        <w:widowControl/>
        <w:spacing w:line="0" w:lineRule="atLeast"/>
        <w:rPr>
          <w:rFonts w:eastAsia="Kaiti TC Regular"/>
          <w:kern w:val="0"/>
          <w:szCs w:val="24"/>
        </w:rPr>
      </w:pPr>
      <w:hyperlink r:id="rId36" w:history="1">
        <w:r w:rsidR="00B200D1" w:rsidRPr="006B2595">
          <w:rPr>
            <w:rStyle w:val="afc"/>
            <w:rFonts w:eastAsia="Kaiti TC Regular" w:cs="新細明體"/>
            <w:kern w:val="0"/>
            <w:szCs w:val="24"/>
          </w:rPr>
          <w:t>https://www.youtube.com/watch?v=kdtLuyWuPDs</w:t>
        </w:r>
      </w:hyperlink>
      <w:r w:rsidR="00B200D1" w:rsidRPr="006B2595">
        <w:rPr>
          <w:rFonts w:eastAsia="Kaiti TC Regular" w:cs="Kaiti TC Regular"/>
          <w:szCs w:val="24"/>
        </w:rPr>
        <w:t xml:space="preserve"> - </w:t>
      </w:r>
    </w:p>
    <w:p w14:paraId="1C6D2E1D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1A1A1A"/>
          <w:kern w:val="0"/>
          <w:szCs w:val="24"/>
        </w:rPr>
      </w:pPr>
    </w:p>
    <w:p w14:paraId="238ED20C" w14:textId="2645846B" w:rsidR="004B6876" w:rsidRPr="006B2595" w:rsidRDefault="004B6876" w:rsidP="004B6876">
      <w:pPr>
        <w:widowControl/>
        <w:spacing w:line="0" w:lineRule="atLeast"/>
        <w:rPr>
          <w:rFonts w:eastAsia="Kaiti TC Regular" w:cs="Kaiti TC Regular"/>
          <w:color w:val="333333"/>
          <w:kern w:val="0"/>
          <w:szCs w:val="24"/>
          <w:shd w:val="clear" w:color="auto" w:fill="FFFFFF"/>
        </w:rPr>
      </w:pPr>
      <w:r w:rsidRPr="006B2595">
        <w:rPr>
          <w:rFonts w:eastAsia="Kaiti TC Regular" w:cs="Arial"/>
          <w:color w:val="1A1A1A"/>
          <w:kern w:val="0"/>
          <w:szCs w:val="24"/>
        </w:rPr>
        <w:t>德佛札克</w:t>
      </w:r>
      <w:r w:rsidRPr="006B2595">
        <w:rPr>
          <w:rFonts w:eastAsia="Kaiti TC Regular" w:cs="Arial"/>
          <w:color w:val="1A1A1A"/>
          <w:kern w:val="0"/>
          <w:szCs w:val="24"/>
        </w:rPr>
        <w:t xml:space="preserve"> -</w:t>
      </w:r>
      <w:r w:rsidRPr="006B2595">
        <w:rPr>
          <w:rFonts w:eastAsia="Kaiti TC Regular"/>
          <w:szCs w:val="24"/>
        </w:rPr>
        <w:t>《第</w:t>
      </w:r>
      <w:r w:rsidRPr="006B2595">
        <w:rPr>
          <w:rFonts w:eastAsia="Kaiti TC Regular"/>
          <w:szCs w:val="24"/>
        </w:rPr>
        <w:t>9</w:t>
      </w:r>
      <w:r w:rsidRPr="006B2595">
        <w:rPr>
          <w:rFonts w:eastAsia="Kaiti TC Regular"/>
          <w:szCs w:val="24"/>
        </w:rPr>
        <w:t>號</w:t>
      </w:r>
      <w:r w:rsidR="00943438">
        <w:rPr>
          <w:rFonts w:eastAsia="Kaiti TC Regular"/>
          <w:szCs w:val="24"/>
        </w:rPr>
        <w:t>E</w:t>
      </w:r>
      <w:r w:rsidRPr="006B2595">
        <w:rPr>
          <w:rFonts w:eastAsia="Kaiti TC Regular"/>
          <w:szCs w:val="24"/>
        </w:rPr>
        <w:t>小調</w:t>
      </w:r>
      <w:r w:rsidRPr="006B2595">
        <w:rPr>
          <w:rFonts w:eastAsia="Kaiti TC Regular" w:cs="新細明體"/>
          <w:color w:val="1A1A1A"/>
          <w:kern w:val="0"/>
          <w:szCs w:val="24"/>
        </w:rPr>
        <w:t>新世界</w:t>
      </w:r>
      <w:r w:rsidRPr="006B2595">
        <w:rPr>
          <w:rFonts w:eastAsia="Kaiti TC Regular" w:cs="Kaiti TC Regular"/>
          <w:szCs w:val="24"/>
        </w:rPr>
        <w:t>交響</w:t>
      </w:r>
      <w:r w:rsidRPr="006B2595">
        <w:rPr>
          <w:rFonts w:eastAsia="Kaiti TC Regular"/>
          <w:szCs w:val="24"/>
        </w:rPr>
        <w:t>曲》</w:t>
      </w:r>
      <w:r w:rsidRPr="006B2595">
        <w:rPr>
          <w:rFonts w:eastAsia="Kaiti TC Regular"/>
          <w:szCs w:val="24"/>
        </w:rPr>
        <w:t xml:space="preserve"> Op.95 </w:t>
      </w:r>
      <w:r w:rsidRPr="006B2595">
        <w:rPr>
          <w:rFonts w:eastAsia="Kaiti TC Regular"/>
          <w:szCs w:val="24"/>
        </w:rPr>
        <w:t>共</w:t>
      </w:r>
      <w:r w:rsidRPr="006B2595">
        <w:rPr>
          <w:rFonts w:eastAsia="Kaiti TC Regular"/>
          <w:szCs w:val="24"/>
        </w:rPr>
        <w:t>4</w:t>
      </w:r>
      <w:r w:rsidRPr="006B2595">
        <w:rPr>
          <w:rFonts w:eastAsia="Kaiti TC Regular" w:cs="Kaiti TC Regular"/>
          <w:szCs w:val="24"/>
        </w:rPr>
        <w:t>個樂章</w:t>
      </w:r>
    </w:p>
    <w:p w14:paraId="2FA07FAA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i/>
          <w:color w:val="1A1A1A"/>
          <w:kern w:val="0"/>
          <w:szCs w:val="24"/>
        </w:rPr>
      </w:pPr>
      <w:proofErr w:type="spellStart"/>
      <w:r w:rsidRPr="006B2595">
        <w:rPr>
          <w:rFonts w:eastAsia="Kaiti TC Regular" w:cs="Arial"/>
          <w:color w:val="1A1A1A"/>
          <w:kern w:val="0"/>
          <w:szCs w:val="24"/>
        </w:rPr>
        <w:t>Dvo</w:t>
      </w:r>
      <w:r w:rsidRPr="006B2595">
        <w:rPr>
          <w:rFonts w:eastAsia="Kaiti TC Regular" w:cs="Heiti TC Light"/>
          <w:color w:val="1A1A1A"/>
          <w:kern w:val="0"/>
          <w:szCs w:val="24"/>
        </w:rPr>
        <w:t>ř</w:t>
      </w:r>
      <w:r w:rsidRPr="006B2595">
        <w:rPr>
          <w:rFonts w:eastAsia="Kaiti TC Regular" w:cs="新細明體"/>
          <w:color w:val="1A1A1A"/>
          <w:kern w:val="0"/>
          <w:szCs w:val="24"/>
        </w:rPr>
        <w:t>á</w:t>
      </w:r>
      <w:r w:rsidRPr="006B2595">
        <w:rPr>
          <w:rFonts w:eastAsia="Kaiti TC Regular" w:cs="Arial"/>
          <w:color w:val="1A1A1A"/>
          <w:kern w:val="0"/>
          <w:szCs w:val="24"/>
        </w:rPr>
        <w:t>k</w:t>
      </w:r>
      <w:proofErr w:type="spellEnd"/>
      <w:r w:rsidRPr="006B2595">
        <w:rPr>
          <w:rFonts w:eastAsia="Kaiti TC Regular" w:cs="Arial"/>
          <w:color w:val="1A1A1A"/>
          <w:kern w:val="0"/>
          <w:szCs w:val="24"/>
        </w:rPr>
        <w:t xml:space="preserve"> - Symphony No. 9 in E minor, Op.95 </w:t>
      </w:r>
      <w:r w:rsidRPr="006B2595">
        <w:rPr>
          <w:rFonts w:eastAsia="Kaiti TC Regular" w:cs="Arial"/>
          <w:i/>
          <w:color w:val="1A1A1A"/>
          <w:kern w:val="0"/>
          <w:szCs w:val="24"/>
        </w:rPr>
        <w:t>From The New World</w:t>
      </w:r>
      <w:r w:rsidRPr="006B2595">
        <w:rPr>
          <w:rFonts w:eastAsia="Kaiti TC Regular" w:cs="STIXGeneral-Regular"/>
          <w:color w:val="1A1A1A"/>
          <w:kern w:val="0"/>
          <w:szCs w:val="24"/>
        </w:rPr>
        <w:t>《</w:t>
      </w:r>
      <w:r w:rsidRPr="006B2595">
        <w:rPr>
          <w:rFonts w:eastAsia="Kaiti TC Regular" w:cs="新細明體"/>
          <w:color w:val="1A1A1A"/>
          <w:kern w:val="0"/>
          <w:szCs w:val="24"/>
        </w:rPr>
        <w:t>新世界</w:t>
      </w:r>
      <w:r w:rsidRPr="006B2595">
        <w:rPr>
          <w:rFonts w:eastAsia="Kaiti TC Regular" w:cs="STIXGeneral-Regular"/>
          <w:color w:val="1A1A1A"/>
          <w:kern w:val="0"/>
          <w:szCs w:val="24"/>
        </w:rPr>
        <w:t>》</w:t>
      </w:r>
    </w:p>
    <w:p w14:paraId="3B4E73C0" w14:textId="77777777" w:rsidR="004B6876" w:rsidRPr="006B2595" w:rsidRDefault="004B6876" w:rsidP="004B6876">
      <w:pPr>
        <w:widowControl/>
        <w:rPr>
          <w:rFonts w:eastAsia="Kaiti TC Regular" w:cs="Arial"/>
          <w:color w:val="333333"/>
          <w:kern w:val="0"/>
          <w:szCs w:val="24"/>
          <w:shd w:val="clear" w:color="auto" w:fill="FFFFFF"/>
        </w:rPr>
      </w:pP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Sergiu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Celibidache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, conductor;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Münchner</w:t>
      </w:r>
      <w:proofErr w:type="spellEnd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 xml:space="preserve"> </w:t>
      </w:r>
      <w:proofErr w:type="spellStart"/>
      <w:r w:rsidRPr="006B2595">
        <w:rPr>
          <w:rFonts w:eastAsia="Kaiti TC Regular" w:cs="Arial"/>
          <w:color w:val="333333"/>
          <w:kern w:val="0"/>
          <w:szCs w:val="24"/>
          <w:shd w:val="clear" w:color="auto" w:fill="FFFFFF"/>
        </w:rPr>
        <w:t>Philharmoniker</w:t>
      </w:r>
      <w:proofErr w:type="spellEnd"/>
    </w:p>
    <w:p w14:paraId="4BBB622B" w14:textId="7B7E7BC0" w:rsidR="004B6876" w:rsidRPr="006B2595" w:rsidRDefault="004B6876" w:rsidP="004B6876">
      <w:pPr>
        <w:widowControl/>
        <w:autoSpaceDE w:val="0"/>
        <w:autoSpaceDN w:val="0"/>
        <w:adjustRightInd w:val="0"/>
        <w:rPr>
          <w:rFonts w:eastAsia="Kaiti TC Regular" w:cs="Arial"/>
          <w:kern w:val="0"/>
          <w:szCs w:val="24"/>
        </w:rPr>
      </w:pPr>
      <w:r w:rsidRPr="006B2595">
        <w:rPr>
          <w:rFonts w:eastAsia="Kaiti TC Regular" w:cs="Arial"/>
          <w:kern w:val="0"/>
          <w:szCs w:val="24"/>
        </w:rPr>
        <w:t xml:space="preserve">I. Adagio, Allegro Molto    </w:t>
      </w:r>
      <w:r w:rsidRPr="006B2595">
        <w:rPr>
          <w:rFonts w:eastAsia="Kaiti TC Regular" w:cs="Arial"/>
          <w:kern w:val="0"/>
          <w:szCs w:val="24"/>
        </w:rPr>
        <w:tab/>
      </w:r>
    </w:p>
    <w:p w14:paraId="6EB1E828" w14:textId="4780348F" w:rsidR="004B6876" w:rsidRPr="006B2595" w:rsidRDefault="004B6876" w:rsidP="004B6876">
      <w:pPr>
        <w:widowControl/>
        <w:autoSpaceDE w:val="0"/>
        <w:autoSpaceDN w:val="0"/>
        <w:adjustRightInd w:val="0"/>
        <w:rPr>
          <w:rFonts w:eastAsia="Kaiti TC Regular" w:cs="Arial"/>
          <w:kern w:val="0"/>
          <w:szCs w:val="24"/>
        </w:rPr>
      </w:pPr>
      <w:r w:rsidRPr="006B2595">
        <w:rPr>
          <w:rFonts w:eastAsia="Kaiti TC Regular" w:cs="Arial"/>
          <w:kern w:val="0"/>
          <w:szCs w:val="24"/>
        </w:rPr>
        <w:t xml:space="preserve">II. Largo </w:t>
      </w:r>
    </w:p>
    <w:p w14:paraId="3A242CE2" w14:textId="77777777" w:rsidR="004B6876" w:rsidRPr="006B2595" w:rsidRDefault="004B6876" w:rsidP="004B6876">
      <w:pPr>
        <w:widowControl/>
        <w:autoSpaceDE w:val="0"/>
        <w:autoSpaceDN w:val="0"/>
        <w:adjustRightInd w:val="0"/>
        <w:rPr>
          <w:rFonts w:eastAsia="Kaiti TC Regular" w:cs="Arial"/>
          <w:kern w:val="0"/>
          <w:szCs w:val="24"/>
        </w:rPr>
      </w:pPr>
      <w:r w:rsidRPr="006B2595">
        <w:rPr>
          <w:rFonts w:eastAsia="Kaiti TC Regular" w:cs="Arial"/>
          <w:kern w:val="0"/>
          <w:szCs w:val="24"/>
        </w:rPr>
        <w:t xml:space="preserve">III. Scherzo, Molto </w:t>
      </w:r>
      <w:proofErr w:type="spellStart"/>
      <w:r w:rsidRPr="006B2595">
        <w:rPr>
          <w:rFonts w:eastAsia="Kaiti TC Regular" w:cs="Arial"/>
          <w:kern w:val="0"/>
          <w:szCs w:val="24"/>
        </w:rPr>
        <w:t>Vivace</w:t>
      </w:r>
      <w:proofErr w:type="spellEnd"/>
      <w:r w:rsidRPr="006B2595">
        <w:rPr>
          <w:rFonts w:eastAsia="Kaiti TC Regular" w:cs="Arial"/>
          <w:kern w:val="0"/>
          <w:szCs w:val="24"/>
        </w:rPr>
        <w:t xml:space="preserve"> </w:t>
      </w:r>
      <w:r w:rsidRPr="006B2595">
        <w:rPr>
          <w:rFonts w:eastAsia="Kaiti TC Regular" w:cs="Arial"/>
          <w:kern w:val="0"/>
          <w:szCs w:val="24"/>
        </w:rPr>
        <w:tab/>
      </w:r>
    </w:p>
    <w:p w14:paraId="18DAB8BD" w14:textId="77777777" w:rsidR="004B6876" w:rsidRPr="006B2595" w:rsidRDefault="004B6876" w:rsidP="004B6876">
      <w:pPr>
        <w:widowControl/>
        <w:autoSpaceDE w:val="0"/>
        <w:autoSpaceDN w:val="0"/>
        <w:adjustRightInd w:val="0"/>
        <w:rPr>
          <w:rFonts w:eastAsia="Kaiti TC Regular" w:cs="Arial"/>
          <w:kern w:val="0"/>
          <w:szCs w:val="24"/>
        </w:rPr>
      </w:pPr>
      <w:r w:rsidRPr="006B2595">
        <w:rPr>
          <w:rFonts w:eastAsia="Kaiti TC Regular" w:cs="Arial"/>
          <w:kern w:val="0"/>
          <w:szCs w:val="24"/>
        </w:rPr>
        <w:t xml:space="preserve">IV. Allegro con </w:t>
      </w:r>
      <w:proofErr w:type="spellStart"/>
      <w:r w:rsidRPr="006B2595">
        <w:rPr>
          <w:rFonts w:eastAsia="Kaiti TC Regular" w:cs="Arial"/>
          <w:kern w:val="0"/>
          <w:szCs w:val="24"/>
        </w:rPr>
        <w:t>fuoco</w:t>
      </w:r>
      <w:proofErr w:type="spellEnd"/>
      <w:r w:rsidRPr="006B2595">
        <w:rPr>
          <w:rFonts w:eastAsia="Kaiti TC Regular" w:cs="Arial"/>
          <w:kern w:val="0"/>
          <w:szCs w:val="24"/>
        </w:rPr>
        <w:t xml:space="preserve"> </w:t>
      </w:r>
    </w:p>
    <w:p w14:paraId="19EDEDF3" w14:textId="77777777" w:rsidR="004B6876" w:rsidRPr="006B2595" w:rsidRDefault="008429EF" w:rsidP="004B6876">
      <w:pPr>
        <w:widowControl/>
        <w:autoSpaceDE w:val="0"/>
        <w:autoSpaceDN w:val="0"/>
        <w:adjustRightInd w:val="0"/>
        <w:snapToGrid w:val="0"/>
        <w:contextualSpacing/>
        <w:rPr>
          <w:rStyle w:val="afc"/>
          <w:rFonts w:eastAsia="Kaiti TC Regular" w:cs="Arial"/>
          <w:kern w:val="0"/>
          <w:szCs w:val="24"/>
        </w:rPr>
      </w:pPr>
      <w:hyperlink r:id="rId37" w:history="1">
        <w:r w:rsidR="004B6876" w:rsidRPr="006B2595">
          <w:rPr>
            <w:rStyle w:val="afc"/>
            <w:rFonts w:eastAsia="Kaiti TC Regular" w:cs="Arial"/>
            <w:kern w:val="0"/>
            <w:szCs w:val="24"/>
          </w:rPr>
          <w:t>https://www.youtube.com/watch?v=_9RT2nHD6CQ</w:t>
        </w:r>
      </w:hyperlink>
    </w:p>
    <w:p w14:paraId="57CE3B19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kern w:val="0"/>
          <w:szCs w:val="24"/>
        </w:rPr>
      </w:pPr>
    </w:p>
    <w:p w14:paraId="33304833" w14:textId="77777777" w:rsidR="000A269A" w:rsidRDefault="000A269A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新細明體"/>
          <w:kern w:val="0"/>
          <w:szCs w:val="24"/>
        </w:rPr>
      </w:pPr>
    </w:p>
    <w:p w14:paraId="1DBE1449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新細明體"/>
          <w:kern w:val="0"/>
          <w:szCs w:val="24"/>
        </w:rPr>
        <w:t>蕭泰然</w:t>
      </w:r>
      <w:r w:rsidRPr="006B2595">
        <w:rPr>
          <w:rFonts w:eastAsia="Kaiti TC Regular" w:cs="新細明體"/>
          <w:kern w:val="0"/>
          <w:szCs w:val="24"/>
        </w:rPr>
        <w:t xml:space="preserve"> -</w:t>
      </w:r>
      <w:r w:rsidRPr="006B2595">
        <w:rPr>
          <w:rFonts w:eastAsia="Kaiti TC Regular" w:cs="Arial"/>
          <w:color w:val="1A1A1A"/>
          <w:kern w:val="0"/>
          <w:szCs w:val="24"/>
        </w:rPr>
        <w:t>《台灣翠青》詞：鄭兒玉</w:t>
      </w:r>
    </w:p>
    <w:p w14:paraId="201D0512" w14:textId="77777777" w:rsidR="004B6876" w:rsidRPr="006B2595" w:rsidRDefault="008429EF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hyperlink r:id="rId38" w:history="1">
        <w:r w:rsidR="004B6876" w:rsidRPr="006B2595">
          <w:rPr>
            <w:rStyle w:val="afc"/>
            <w:rFonts w:eastAsia="Kaiti TC Regular" w:cs="Arial"/>
            <w:kern w:val="0"/>
            <w:szCs w:val="24"/>
          </w:rPr>
          <w:t>https://www.youtube.com/watch?v=3dOfOlq48Fs</w:t>
        </w:r>
      </w:hyperlink>
    </w:p>
    <w:p w14:paraId="18C774AB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262626"/>
          <w:kern w:val="0"/>
          <w:szCs w:val="24"/>
        </w:rPr>
        <w:t>歌詞：</w:t>
      </w:r>
    </w:p>
    <w:p w14:paraId="36D38A41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262626"/>
          <w:kern w:val="0"/>
          <w:szCs w:val="24"/>
        </w:rPr>
        <w:t>太平洋西南海邊，</w:t>
      </w:r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  <w:r w:rsidRPr="006B2595">
        <w:rPr>
          <w:rFonts w:eastAsia="Kaiti TC Regular" w:cs="Arial"/>
          <w:color w:val="262626"/>
          <w:kern w:val="0"/>
          <w:szCs w:val="24"/>
        </w:rPr>
        <w:t>美麗島台灣翠青</w:t>
      </w:r>
    </w:p>
    <w:p w14:paraId="6C6BBA0D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262626"/>
          <w:kern w:val="0"/>
          <w:szCs w:val="24"/>
        </w:rPr>
        <w:t>早前受外邦統治，</w:t>
      </w:r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  <w:r w:rsidRPr="006B2595">
        <w:rPr>
          <w:rFonts w:eastAsia="Kaiti TC Regular" w:cs="Arial"/>
          <w:color w:val="262626"/>
          <w:kern w:val="0"/>
          <w:szCs w:val="24"/>
        </w:rPr>
        <w:t>建國今欲出頭天</w:t>
      </w:r>
    </w:p>
    <w:p w14:paraId="7BCD67C6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262626"/>
          <w:kern w:val="0"/>
          <w:szCs w:val="24"/>
        </w:rPr>
        <w:t>共和國憲法的基礎，四族群平等相協助</w:t>
      </w:r>
    </w:p>
    <w:p w14:paraId="12131C3B" w14:textId="77777777" w:rsidR="004B6876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  <w:r w:rsidRPr="006B2595">
        <w:rPr>
          <w:rFonts w:eastAsia="Kaiti TC Regular" w:cs="Arial"/>
          <w:color w:val="262626"/>
          <w:kern w:val="0"/>
          <w:szCs w:val="24"/>
        </w:rPr>
        <w:t>人類文化</w:t>
      </w:r>
      <w:r w:rsidRPr="006B2595">
        <w:rPr>
          <w:rFonts w:eastAsia="Kaiti TC Regular" w:cs="Arial"/>
          <w:color w:val="262626"/>
          <w:kern w:val="0"/>
          <w:szCs w:val="24"/>
        </w:rPr>
        <w:t xml:space="preserve"> </w:t>
      </w:r>
      <w:r w:rsidRPr="006B2595">
        <w:rPr>
          <w:rFonts w:eastAsia="Kaiti TC Regular" w:cs="Arial"/>
          <w:color w:val="262626"/>
          <w:kern w:val="0"/>
          <w:szCs w:val="24"/>
        </w:rPr>
        <w:t>世界和平，國民向前貢獻才能</w:t>
      </w:r>
    </w:p>
    <w:p w14:paraId="210C05AA" w14:textId="77777777" w:rsidR="00B200D1" w:rsidRPr="006B2595" w:rsidRDefault="00B200D1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</w:p>
    <w:p w14:paraId="7179CD32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</w:p>
    <w:p w14:paraId="59B687C9" w14:textId="77777777" w:rsidR="00692EC8" w:rsidRDefault="00692EC8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1A1A1A"/>
          <w:kern w:val="0"/>
          <w:szCs w:val="24"/>
        </w:rPr>
      </w:pPr>
    </w:p>
    <w:p w14:paraId="3EE21A60" w14:textId="7CA656FF" w:rsidR="00692EC8" w:rsidRPr="0083492C" w:rsidRDefault="00692EC8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</w:pPr>
      <w:r w:rsidRPr="0083492C"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  <w:t xml:space="preserve">Merry Christmas </w:t>
      </w:r>
    </w:p>
    <w:p w14:paraId="666CF2AA" w14:textId="0B7D6FC9" w:rsidR="00692EC8" w:rsidRPr="0083492C" w:rsidRDefault="0083492C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</w:pPr>
      <w:proofErr w:type="gramStart"/>
      <w:r w:rsidRPr="0083492C"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  <w:t>a</w:t>
      </w:r>
      <w:r w:rsidR="00692EC8" w:rsidRPr="0083492C"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  <w:t>nd</w:t>
      </w:r>
      <w:proofErr w:type="gramEnd"/>
      <w:r w:rsidR="00692EC8" w:rsidRPr="0083492C"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  <w:t xml:space="preserve"> </w:t>
      </w:r>
    </w:p>
    <w:p w14:paraId="53B8C396" w14:textId="72344135" w:rsidR="00692EC8" w:rsidRPr="0083492C" w:rsidRDefault="00692EC8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</w:pPr>
      <w:r w:rsidRPr="0083492C">
        <w:rPr>
          <w:rFonts w:ascii="Monotype Corsiva" w:eastAsia="Kaiti TC Regular" w:hAnsi="Monotype Corsiva" w:cs="Arial"/>
          <w:color w:val="1A1A1A"/>
          <w:kern w:val="0"/>
          <w:sz w:val="40"/>
          <w:szCs w:val="40"/>
        </w:rPr>
        <w:t>A very Happy New Year of 2019</w:t>
      </w:r>
    </w:p>
    <w:p w14:paraId="031AA9D9" w14:textId="77777777" w:rsidR="00692EC8" w:rsidRPr="00692EC8" w:rsidRDefault="00692EC8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ascii="Monotype Corsiva" w:eastAsia="Kaiti TC Regular" w:hAnsi="Monotype Corsiva" w:cs="Arial"/>
          <w:color w:val="1A1A1A"/>
          <w:kern w:val="0"/>
          <w:sz w:val="36"/>
          <w:szCs w:val="36"/>
        </w:rPr>
      </w:pPr>
    </w:p>
    <w:p w14:paraId="092FC7E3" w14:textId="77777777" w:rsidR="00F112E1" w:rsidRPr="000A269A" w:rsidRDefault="00F112E1" w:rsidP="0083492C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ascii="新細明體" w:eastAsia="新細明體" w:hAnsi="新細明體" w:cs="新細明體"/>
          <w:color w:val="1A1A1A"/>
          <w:kern w:val="0"/>
          <w:sz w:val="28"/>
          <w:szCs w:val="28"/>
        </w:rPr>
      </w:pPr>
    </w:p>
    <w:p w14:paraId="27ADF03A" w14:textId="77777777" w:rsidR="0083492C" w:rsidRPr="0083492C" w:rsidRDefault="0083492C" w:rsidP="0083492C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1A1A1A"/>
          <w:kern w:val="0"/>
          <w:sz w:val="28"/>
          <w:szCs w:val="28"/>
        </w:rPr>
      </w:pPr>
      <w:r w:rsidRPr="0083492C">
        <w:rPr>
          <w:rFonts w:ascii="MS Gothic" w:eastAsia="MS Gothic" w:hAnsi="MS Gothic" w:cs="Arial" w:hint="eastAsia"/>
          <w:color w:val="1A1A1A"/>
          <w:kern w:val="0"/>
          <w:sz w:val="28"/>
          <w:szCs w:val="28"/>
        </w:rPr>
        <w:t>♪♫♪♫♪♫♪♫♪♫♪♫♪♫♪</w:t>
      </w:r>
    </w:p>
    <w:p w14:paraId="30F29C8F" w14:textId="77777777" w:rsidR="00692EC8" w:rsidRDefault="00692EC8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1A1A1A"/>
          <w:kern w:val="0"/>
          <w:szCs w:val="24"/>
        </w:rPr>
      </w:pPr>
    </w:p>
    <w:p w14:paraId="68C1FD22" w14:textId="126B7131" w:rsidR="004B6876" w:rsidRPr="0083492C" w:rsidRDefault="00696364" w:rsidP="00696364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262626"/>
          <w:kern w:val="0"/>
          <w:sz w:val="28"/>
          <w:szCs w:val="28"/>
        </w:rPr>
      </w:pPr>
      <w:r w:rsidRPr="0083492C">
        <w:rPr>
          <w:rFonts w:eastAsia="Kaiti TC Regular" w:cs="Arial" w:hint="eastAsia"/>
          <w:color w:val="1A1A1A"/>
          <w:kern w:val="0"/>
          <w:sz w:val="28"/>
          <w:szCs w:val="28"/>
        </w:rPr>
        <w:t>阿道夫</w:t>
      </w:r>
      <w:r w:rsidR="00692EC8" w:rsidRPr="0083492C">
        <w:rPr>
          <w:rFonts w:ascii="Wingdings" w:eastAsia="Kaiti TC Regular" w:hAnsi="Wingdings" w:cs="Arial"/>
          <w:color w:val="1A1A1A"/>
          <w:kern w:val="0"/>
          <w:sz w:val="28"/>
          <w:szCs w:val="28"/>
        </w:rPr>
        <w:t></w:t>
      </w:r>
      <w:r w:rsidRPr="0083492C">
        <w:rPr>
          <w:rFonts w:eastAsia="Kaiti TC Regular" w:cs="Arial" w:hint="eastAsia"/>
          <w:color w:val="1A1A1A"/>
          <w:kern w:val="0"/>
          <w:sz w:val="28"/>
          <w:szCs w:val="28"/>
        </w:rPr>
        <w:t>亞當</w:t>
      </w:r>
      <w:r w:rsidR="00692EC8" w:rsidRPr="0083492C">
        <w:rPr>
          <w:rFonts w:eastAsia="Kaiti TC Regular" w:cs="Arial" w:hint="eastAsia"/>
          <w:color w:val="1A1A1A"/>
          <w:kern w:val="0"/>
          <w:sz w:val="28"/>
          <w:szCs w:val="28"/>
        </w:rPr>
        <w:t xml:space="preserve"> </w:t>
      </w:r>
      <w:r w:rsidR="00692EC8" w:rsidRPr="0083492C">
        <w:rPr>
          <w:rFonts w:eastAsia="Kaiti TC Regular" w:cs="Arial" w:hint="eastAsia"/>
          <w:color w:val="1A1A1A"/>
          <w:kern w:val="0"/>
          <w:sz w:val="28"/>
          <w:szCs w:val="28"/>
        </w:rPr>
        <w:t>－</w:t>
      </w:r>
      <w:r w:rsidRPr="0083492C">
        <w:rPr>
          <w:rFonts w:eastAsia="Kaiti TC Regular" w:cs="Arial"/>
          <w:color w:val="1A1A1A"/>
          <w:kern w:val="0"/>
          <w:sz w:val="28"/>
          <w:szCs w:val="28"/>
        </w:rPr>
        <w:t>《</w:t>
      </w:r>
      <w:r w:rsidRPr="0083492C">
        <w:rPr>
          <w:rFonts w:eastAsia="Kaiti TC Regular" w:cs="Arial" w:hint="eastAsia"/>
          <w:color w:val="1A1A1A"/>
          <w:kern w:val="0"/>
          <w:sz w:val="28"/>
          <w:szCs w:val="28"/>
        </w:rPr>
        <w:t>聖善夜</w:t>
      </w:r>
      <w:r w:rsidRPr="0083492C">
        <w:rPr>
          <w:rFonts w:eastAsia="Kaiti TC Regular" w:cs="Arial"/>
          <w:color w:val="1A1A1A"/>
          <w:kern w:val="0"/>
          <w:sz w:val="28"/>
          <w:szCs w:val="28"/>
        </w:rPr>
        <w:t>》</w:t>
      </w:r>
    </w:p>
    <w:p w14:paraId="7518F8DC" w14:textId="0D15C956" w:rsidR="004B6876" w:rsidRPr="003473DA" w:rsidRDefault="00692EC8" w:rsidP="00B200D1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i/>
          <w:color w:val="262626"/>
          <w:kern w:val="0"/>
          <w:sz w:val="28"/>
          <w:szCs w:val="28"/>
        </w:rPr>
      </w:pPr>
      <w:proofErr w:type="spellStart"/>
      <w:r w:rsidRPr="0083492C">
        <w:rPr>
          <w:rFonts w:eastAsia="Kaiti TC Regular" w:cs="Arial"/>
          <w:color w:val="262626"/>
          <w:kern w:val="0"/>
          <w:sz w:val="28"/>
          <w:szCs w:val="28"/>
        </w:rPr>
        <w:t>Adolphe</w:t>
      </w:r>
      <w:proofErr w:type="spellEnd"/>
      <w:r w:rsidRPr="0083492C">
        <w:rPr>
          <w:rFonts w:eastAsia="Kaiti TC Regular" w:cs="Arial"/>
          <w:color w:val="262626"/>
          <w:kern w:val="0"/>
          <w:sz w:val="28"/>
          <w:szCs w:val="28"/>
        </w:rPr>
        <w:t xml:space="preserve"> Adam (1803-1856) -</w:t>
      </w:r>
      <w:r w:rsidRPr="0083492C">
        <w:rPr>
          <w:rFonts w:eastAsia="Kaiti TC Regular" w:cs="Arial"/>
          <w:i/>
          <w:color w:val="262626"/>
          <w:kern w:val="0"/>
          <w:sz w:val="28"/>
          <w:szCs w:val="28"/>
        </w:rPr>
        <w:t xml:space="preserve"> </w:t>
      </w:r>
      <w:proofErr w:type="spellStart"/>
      <w:r w:rsidR="004B6876" w:rsidRPr="0083492C">
        <w:rPr>
          <w:rFonts w:eastAsia="Kaiti TC Regular" w:cs="Arial"/>
          <w:i/>
          <w:color w:val="262626"/>
          <w:kern w:val="0"/>
          <w:sz w:val="28"/>
          <w:szCs w:val="28"/>
        </w:rPr>
        <w:t>Cantique</w:t>
      </w:r>
      <w:proofErr w:type="spellEnd"/>
      <w:r w:rsidR="004B6876" w:rsidRPr="0083492C">
        <w:rPr>
          <w:rFonts w:eastAsia="Kaiti TC Regular" w:cs="Arial"/>
          <w:i/>
          <w:color w:val="262626"/>
          <w:kern w:val="0"/>
          <w:sz w:val="28"/>
          <w:szCs w:val="28"/>
        </w:rPr>
        <w:t xml:space="preserve"> de Noel</w:t>
      </w:r>
      <w:r w:rsidR="004B6876" w:rsidRPr="0083492C">
        <w:rPr>
          <w:rFonts w:eastAsia="Kaiti TC Regular" w:cs="Arial"/>
          <w:color w:val="262626"/>
          <w:kern w:val="0"/>
          <w:sz w:val="28"/>
          <w:szCs w:val="28"/>
        </w:rPr>
        <w:t xml:space="preserve">- </w:t>
      </w:r>
      <w:r w:rsidR="004B6876" w:rsidRPr="003473DA">
        <w:rPr>
          <w:rFonts w:eastAsia="Kaiti TC Regular" w:cs="Arial"/>
          <w:i/>
          <w:color w:val="262626"/>
          <w:kern w:val="0"/>
          <w:sz w:val="28"/>
          <w:szCs w:val="28"/>
        </w:rPr>
        <w:t>O Holy Night</w:t>
      </w:r>
    </w:p>
    <w:p w14:paraId="6131C2F4" w14:textId="1987EDC9" w:rsidR="00F112E1" w:rsidRDefault="004B6876" w:rsidP="00B200D1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262626"/>
          <w:kern w:val="0"/>
          <w:sz w:val="28"/>
          <w:szCs w:val="28"/>
        </w:rPr>
      </w:pPr>
      <w:r w:rsidRPr="0083492C">
        <w:rPr>
          <w:rFonts w:eastAsia="Kaiti TC Regular" w:cs="Arial"/>
          <w:color w:val="262626"/>
          <w:kern w:val="0"/>
          <w:sz w:val="28"/>
          <w:szCs w:val="28"/>
        </w:rPr>
        <w:t>Jonas Kaufmann, tenor</w:t>
      </w:r>
      <w:r w:rsidR="00FC64C7" w:rsidRPr="0083492C">
        <w:rPr>
          <w:rFonts w:eastAsia="Kaiti TC Regular" w:cs="Arial"/>
          <w:color w:val="262626"/>
          <w:kern w:val="0"/>
          <w:sz w:val="28"/>
          <w:szCs w:val="28"/>
        </w:rPr>
        <w:t xml:space="preserve">; </w:t>
      </w:r>
      <w:proofErr w:type="spellStart"/>
      <w:r w:rsidR="00F112E1">
        <w:rPr>
          <w:rFonts w:eastAsia="Kaiti TC Regular" w:cs="Arial"/>
          <w:color w:val="262626"/>
          <w:kern w:val="0"/>
          <w:sz w:val="28"/>
          <w:szCs w:val="28"/>
        </w:rPr>
        <w:t>Christoph</w:t>
      </w:r>
      <w:proofErr w:type="spellEnd"/>
      <w:r w:rsidR="00F112E1">
        <w:rPr>
          <w:rFonts w:eastAsia="Kaiti TC Regular" w:cs="Arial"/>
          <w:color w:val="262626"/>
          <w:kern w:val="0"/>
          <w:sz w:val="28"/>
          <w:szCs w:val="28"/>
        </w:rPr>
        <w:t xml:space="preserve"> </w:t>
      </w:r>
      <w:proofErr w:type="spellStart"/>
      <w:r w:rsidR="00F112E1">
        <w:rPr>
          <w:rFonts w:eastAsia="Kaiti TC Regular" w:cs="Arial"/>
          <w:color w:val="262626"/>
          <w:kern w:val="0"/>
          <w:sz w:val="28"/>
          <w:szCs w:val="28"/>
        </w:rPr>
        <w:t>Eschenbach</w:t>
      </w:r>
      <w:proofErr w:type="spellEnd"/>
      <w:r w:rsidR="00F112E1">
        <w:rPr>
          <w:rFonts w:eastAsia="Kaiti TC Regular" w:cs="Arial"/>
          <w:color w:val="262626"/>
          <w:kern w:val="0"/>
          <w:sz w:val="28"/>
          <w:szCs w:val="28"/>
        </w:rPr>
        <w:t xml:space="preserve">, conductor; </w:t>
      </w:r>
    </w:p>
    <w:p w14:paraId="0CF44817" w14:textId="4D10F2A4" w:rsidR="004B6876" w:rsidRPr="0083492C" w:rsidRDefault="00FC64C7" w:rsidP="00B200D1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262626"/>
          <w:kern w:val="0"/>
          <w:sz w:val="28"/>
          <w:szCs w:val="28"/>
        </w:rPr>
      </w:pPr>
      <w:r w:rsidRPr="0083492C">
        <w:rPr>
          <w:rFonts w:eastAsia="Kaiti TC Regular" w:cs="Arial"/>
          <w:color w:val="262626"/>
          <w:kern w:val="0"/>
          <w:sz w:val="28"/>
          <w:szCs w:val="28"/>
        </w:rPr>
        <w:t>Dresden 2008</w:t>
      </w:r>
    </w:p>
    <w:p w14:paraId="5A100542" w14:textId="6773B291" w:rsidR="004B6876" w:rsidRPr="0083492C" w:rsidRDefault="008429EF" w:rsidP="00B200D1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262626"/>
          <w:kern w:val="0"/>
          <w:sz w:val="28"/>
          <w:szCs w:val="28"/>
        </w:rPr>
      </w:pPr>
      <w:hyperlink r:id="rId39" w:history="1">
        <w:r w:rsidR="004B6876" w:rsidRPr="0083492C">
          <w:rPr>
            <w:rStyle w:val="afc"/>
            <w:rFonts w:eastAsia="Kaiti TC Regular" w:cs="Arial"/>
            <w:kern w:val="0"/>
            <w:sz w:val="28"/>
            <w:szCs w:val="28"/>
          </w:rPr>
          <w:t>https://www.youtube.com/watch?v=qBJObglpL9A</w:t>
        </w:r>
      </w:hyperlink>
    </w:p>
    <w:p w14:paraId="776CFCB9" w14:textId="77777777" w:rsidR="004B6876" w:rsidRPr="006B2595" w:rsidRDefault="004B6876" w:rsidP="004B6876">
      <w:pPr>
        <w:widowControl/>
        <w:autoSpaceDE w:val="0"/>
        <w:autoSpaceDN w:val="0"/>
        <w:adjustRightInd w:val="0"/>
        <w:snapToGrid w:val="0"/>
        <w:contextualSpacing/>
        <w:rPr>
          <w:rFonts w:eastAsia="Kaiti TC Regular" w:cs="Arial"/>
          <w:color w:val="262626"/>
          <w:kern w:val="0"/>
          <w:szCs w:val="24"/>
        </w:rPr>
      </w:pPr>
    </w:p>
    <w:p w14:paraId="6BFEFB4E" w14:textId="77777777" w:rsidR="004B6876" w:rsidRDefault="004B6876" w:rsidP="00B43C61">
      <w:pPr>
        <w:spacing w:line="0" w:lineRule="atLeast"/>
        <w:jc w:val="center"/>
        <w:rPr>
          <w:rFonts w:ascii="Garamond" w:hAnsi="Garamond"/>
          <w:b/>
          <w:sz w:val="28"/>
          <w:szCs w:val="28"/>
        </w:rPr>
      </w:pPr>
    </w:p>
    <w:p w14:paraId="42E4C2DF" w14:textId="59060B76" w:rsidR="001C0060" w:rsidRPr="003473DA" w:rsidRDefault="003473DA" w:rsidP="001C0060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i/>
          <w:color w:val="262626"/>
          <w:kern w:val="0"/>
          <w:sz w:val="28"/>
          <w:szCs w:val="28"/>
        </w:rPr>
      </w:pPr>
      <w:r w:rsidRPr="0083492C">
        <w:rPr>
          <w:rFonts w:eastAsia="Kaiti TC Regular" w:cs="Arial" w:hint="eastAsia"/>
          <w:color w:val="1A1A1A"/>
          <w:kern w:val="0"/>
          <w:sz w:val="28"/>
          <w:szCs w:val="28"/>
        </w:rPr>
        <w:t>亞當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斯</w:t>
      </w:r>
      <w:r>
        <w:rPr>
          <w:rFonts w:eastAsia="Kaiti TC Regular" w:cs="Arial"/>
          <w:color w:val="1A1A1A"/>
          <w:kern w:val="0"/>
          <w:sz w:val="28"/>
          <w:szCs w:val="28"/>
        </w:rPr>
        <w:t>(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曲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)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與魏瑟利</w:t>
      </w:r>
      <w:r>
        <w:rPr>
          <w:rFonts w:eastAsia="Kaiti TC Regular" w:cs="Arial"/>
          <w:color w:val="1A1A1A"/>
          <w:kern w:val="0"/>
          <w:sz w:val="28"/>
          <w:szCs w:val="28"/>
        </w:rPr>
        <w:t>(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詞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)</w:t>
      </w:r>
      <w:r w:rsidR="001C0060" w:rsidRPr="0083492C">
        <w:rPr>
          <w:rFonts w:eastAsia="Kaiti TC Regular" w:cs="Arial" w:hint="eastAsia"/>
          <w:color w:val="1A1A1A"/>
          <w:kern w:val="0"/>
          <w:sz w:val="28"/>
          <w:szCs w:val="28"/>
        </w:rPr>
        <w:t>－</w:t>
      </w:r>
      <w:r w:rsidR="001C0060" w:rsidRPr="0083492C">
        <w:rPr>
          <w:rFonts w:eastAsia="Kaiti TC Regular" w:cs="Arial"/>
          <w:color w:val="1A1A1A"/>
          <w:kern w:val="0"/>
          <w:sz w:val="28"/>
          <w:szCs w:val="28"/>
        </w:rPr>
        <w:t>《</w:t>
      </w:r>
      <w:r w:rsidR="001C0060">
        <w:rPr>
          <w:rFonts w:eastAsia="Kaiti TC Regular" w:cs="Arial" w:hint="eastAsia"/>
          <w:color w:val="1A1A1A"/>
          <w:kern w:val="0"/>
          <w:sz w:val="28"/>
          <w:szCs w:val="28"/>
        </w:rPr>
        <w:t>聖城</w:t>
      </w:r>
      <w:r w:rsidR="001C0060" w:rsidRPr="0083492C">
        <w:rPr>
          <w:rFonts w:eastAsia="Kaiti TC Regular" w:cs="Arial"/>
          <w:color w:val="1A1A1A"/>
          <w:kern w:val="0"/>
          <w:sz w:val="28"/>
          <w:szCs w:val="28"/>
        </w:rPr>
        <w:t>》</w:t>
      </w:r>
      <w:r w:rsidR="001C0060" w:rsidRPr="003473DA">
        <w:rPr>
          <w:rFonts w:eastAsia="Kaiti TC Regular" w:cs="Arial"/>
          <w:i/>
          <w:color w:val="1A1A1A"/>
          <w:kern w:val="0"/>
          <w:sz w:val="28"/>
          <w:szCs w:val="28"/>
        </w:rPr>
        <w:t>Holy City</w:t>
      </w:r>
    </w:p>
    <w:p w14:paraId="57DC3FB6" w14:textId="032A4F45" w:rsidR="003473DA" w:rsidRPr="003473DA" w:rsidRDefault="003473DA" w:rsidP="003473DA">
      <w:pPr>
        <w:jc w:val="center"/>
        <w:rPr>
          <w:rFonts w:eastAsia="Times New Roman" w:cs="Times New Roman"/>
          <w:kern w:val="0"/>
          <w:sz w:val="28"/>
          <w:szCs w:val="28"/>
        </w:rPr>
      </w:pPr>
      <w:r w:rsidRPr="003473DA">
        <w:rPr>
          <w:sz w:val="28"/>
          <w:szCs w:val="28"/>
        </w:rPr>
        <w:t xml:space="preserve">Stephen Adams </w:t>
      </w:r>
      <w:r w:rsidR="00F112E1">
        <w:rPr>
          <w:sz w:val="28"/>
          <w:szCs w:val="28"/>
        </w:rPr>
        <w:t>(</w:t>
      </w:r>
      <w:r>
        <w:rPr>
          <w:sz w:val="28"/>
          <w:szCs w:val="28"/>
        </w:rPr>
        <w:t>music</w:t>
      </w:r>
      <w:r w:rsidR="00F112E1">
        <w:rPr>
          <w:sz w:val="28"/>
          <w:szCs w:val="28"/>
        </w:rPr>
        <w:t xml:space="preserve">) and </w:t>
      </w:r>
      <w:r w:rsidRPr="003473DA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F. E. Weatherly</w:t>
      </w:r>
      <w:r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 xml:space="preserve"> </w:t>
      </w:r>
      <w:r w:rsidR="00F112E1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(</w:t>
      </w:r>
      <w:r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lyrics</w:t>
      </w:r>
      <w:r w:rsidR="00F112E1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)</w:t>
      </w:r>
    </w:p>
    <w:p w14:paraId="30D6DB96" w14:textId="369694FA" w:rsidR="001C0060" w:rsidRPr="003473DA" w:rsidRDefault="003473DA" w:rsidP="00B43C61">
      <w:pPr>
        <w:spacing w:line="0" w:lineRule="atLeast"/>
        <w:jc w:val="center"/>
        <w:rPr>
          <w:sz w:val="28"/>
          <w:szCs w:val="28"/>
        </w:rPr>
      </w:pPr>
      <w:r w:rsidRPr="003473DA">
        <w:rPr>
          <w:sz w:val="28"/>
          <w:szCs w:val="28"/>
        </w:rPr>
        <w:t>Stanford Olsen and the Mormon Tabernacle Choir</w:t>
      </w:r>
    </w:p>
    <w:p w14:paraId="3DB2E3B5" w14:textId="37612F6C" w:rsidR="001C0060" w:rsidRDefault="008429EF" w:rsidP="00B43C61">
      <w:pPr>
        <w:spacing w:line="0" w:lineRule="atLeast"/>
        <w:jc w:val="center"/>
        <w:rPr>
          <w:sz w:val="28"/>
          <w:szCs w:val="28"/>
        </w:rPr>
      </w:pPr>
      <w:hyperlink r:id="rId40" w:history="1">
        <w:r w:rsidR="001C0060" w:rsidRPr="00D05F6C">
          <w:rPr>
            <w:rStyle w:val="afc"/>
            <w:sz w:val="28"/>
            <w:szCs w:val="28"/>
          </w:rPr>
          <w:t>https://www.youtube.com/watch?v=5PAc3krFyQA</w:t>
        </w:r>
      </w:hyperlink>
    </w:p>
    <w:p w14:paraId="37D2A546" w14:textId="77777777" w:rsidR="001C0060" w:rsidRPr="001C0060" w:rsidRDefault="001C0060" w:rsidP="00B43C61">
      <w:pPr>
        <w:spacing w:line="0" w:lineRule="atLeast"/>
        <w:jc w:val="center"/>
        <w:rPr>
          <w:sz w:val="28"/>
          <w:szCs w:val="28"/>
        </w:rPr>
      </w:pPr>
    </w:p>
    <w:p w14:paraId="0913FD54" w14:textId="77777777" w:rsidR="00F112E1" w:rsidRDefault="00F112E1" w:rsidP="000F4ACC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1A1A1A"/>
          <w:kern w:val="0"/>
          <w:sz w:val="28"/>
          <w:szCs w:val="28"/>
        </w:rPr>
      </w:pPr>
    </w:p>
    <w:p w14:paraId="3E63BF56" w14:textId="5179862C" w:rsidR="000F4ACC" w:rsidRPr="000F4ACC" w:rsidRDefault="000F4ACC" w:rsidP="000F4ACC">
      <w:pPr>
        <w:widowControl/>
        <w:autoSpaceDE w:val="0"/>
        <w:autoSpaceDN w:val="0"/>
        <w:adjustRightInd w:val="0"/>
        <w:snapToGrid w:val="0"/>
        <w:contextualSpacing/>
        <w:jc w:val="center"/>
        <w:rPr>
          <w:rFonts w:eastAsia="Kaiti TC Regular" w:cs="Arial"/>
          <w:color w:val="262626"/>
          <w:kern w:val="0"/>
          <w:sz w:val="28"/>
          <w:szCs w:val="28"/>
        </w:rPr>
      </w:pPr>
      <w:r>
        <w:rPr>
          <w:rFonts w:eastAsia="Kaiti TC Regular" w:cs="Arial" w:hint="eastAsia"/>
          <w:color w:val="1A1A1A"/>
          <w:kern w:val="0"/>
          <w:sz w:val="28"/>
          <w:szCs w:val="28"/>
        </w:rPr>
        <w:t>法朗克</w:t>
      </w:r>
      <w:r w:rsidRPr="0083492C">
        <w:rPr>
          <w:rFonts w:eastAsia="Kaiti TC Regular" w:cs="Arial" w:hint="eastAsia"/>
          <w:color w:val="1A1A1A"/>
          <w:kern w:val="0"/>
          <w:sz w:val="28"/>
          <w:szCs w:val="28"/>
        </w:rPr>
        <w:t>－</w:t>
      </w:r>
      <w:r w:rsidRPr="0083492C">
        <w:rPr>
          <w:rFonts w:eastAsia="Kaiti TC Regular" w:cs="Arial"/>
          <w:color w:val="1A1A1A"/>
          <w:kern w:val="0"/>
          <w:sz w:val="28"/>
          <w:szCs w:val="28"/>
        </w:rPr>
        <w:t>《</w:t>
      </w:r>
      <w:r>
        <w:rPr>
          <w:rFonts w:eastAsia="Kaiti TC Regular" w:cs="Arial" w:hint="eastAsia"/>
          <w:color w:val="1A1A1A"/>
          <w:kern w:val="0"/>
          <w:sz w:val="28"/>
          <w:szCs w:val="28"/>
        </w:rPr>
        <w:t>天使聖糧</w:t>
      </w:r>
      <w:r w:rsidRPr="0083492C">
        <w:rPr>
          <w:rFonts w:eastAsia="Kaiti TC Regular" w:cs="Arial"/>
          <w:color w:val="1A1A1A"/>
          <w:kern w:val="0"/>
          <w:sz w:val="28"/>
          <w:szCs w:val="28"/>
        </w:rPr>
        <w:t>》</w:t>
      </w:r>
    </w:p>
    <w:p w14:paraId="13B01BF7" w14:textId="414FC12D" w:rsidR="000F4ACC" w:rsidRDefault="001C0060" w:rsidP="00B43C61">
      <w:pPr>
        <w:spacing w:line="0" w:lineRule="atLeast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Cesar Franck (1822-1890) - </w:t>
      </w:r>
      <w:proofErr w:type="spellStart"/>
      <w:r w:rsidR="000F4ACC" w:rsidRPr="000F4ACC">
        <w:rPr>
          <w:i/>
          <w:sz w:val="28"/>
          <w:szCs w:val="28"/>
        </w:rPr>
        <w:t>Panis</w:t>
      </w:r>
      <w:proofErr w:type="spellEnd"/>
      <w:r w:rsidR="000F4ACC" w:rsidRPr="000F4ACC">
        <w:rPr>
          <w:i/>
          <w:sz w:val="28"/>
          <w:szCs w:val="28"/>
        </w:rPr>
        <w:t xml:space="preserve"> </w:t>
      </w:r>
      <w:proofErr w:type="spellStart"/>
      <w:r w:rsidR="000F4ACC" w:rsidRPr="000F4ACC">
        <w:rPr>
          <w:i/>
          <w:sz w:val="28"/>
          <w:szCs w:val="28"/>
        </w:rPr>
        <w:t>Angelicus</w:t>
      </w:r>
      <w:proofErr w:type="spellEnd"/>
    </w:p>
    <w:p w14:paraId="1FBE1CDE" w14:textId="77777777" w:rsidR="00F112E1" w:rsidRDefault="001C0060" w:rsidP="001C0060">
      <w:pPr>
        <w:widowControl/>
        <w:jc w:val="center"/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</w:pPr>
      <w:proofErr w:type="spellStart"/>
      <w:r w:rsidRPr="001C0060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Mirusia</w:t>
      </w:r>
      <w:proofErr w:type="spellEnd"/>
      <w:r w:rsidR="00F112E1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="00F112E1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Louwerse</w:t>
      </w:r>
      <w:proofErr w:type="spellEnd"/>
      <w:r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 xml:space="preserve">, soprano; Andre </w:t>
      </w:r>
      <w:proofErr w:type="spellStart"/>
      <w:r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Rieu</w:t>
      </w:r>
      <w:proofErr w:type="spellEnd"/>
      <w:r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 xml:space="preserve">, conductor; </w:t>
      </w:r>
    </w:p>
    <w:p w14:paraId="2C3234BC" w14:textId="5B662B04" w:rsidR="001C0060" w:rsidRPr="001C0060" w:rsidRDefault="001C0060" w:rsidP="001C0060">
      <w:pPr>
        <w:widowControl/>
        <w:jc w:val="center"/>
        <w:rPr>
          <w:rFonts w:eastAsia="Times New Roman" w:cs="Times New Roman"/>
          <w:kern w:val="0"/>
          <w:sz w:val="28"/>
          <w:szCs w:val="28"/>
        </w:rPr>
      </w:pPr>
      <w:proofErr w:type="gramStart"/>
      <w:r w:rsidRPr="001C0060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>the</w:t>
      </w:r>
      <w:proofErr w:type="gramEnd"/>
      <w:r w:rsidRPr="001C0060">
        <w:rPr>
          <w:rFonts w:eastAsia="Times New Roman" w:cs="Arial"/>
          <w:color w:val="0A0A0A"/>
          <w:kern w:val="0"/>
          <w:sz w:val="28"/>
          <w:szCs w:val="28"/>
          <w:shd w:val="clear" w:color="auto" w:fill="FFFFFF"/>
        </w:rPr>
        <w:t xml:space="preserve"> Johann Strauss Orchestra</w:t>
      </w:r>
    </w:p>
    <w:p w14:paraId="42BE0255" w14:textId="1EBBF852" w:rsidR="000F4ACC" w:rsidRDefault="008429EF" w:rsidP="00B43C61">
      <w:pPr>
        <w:spacing w:line="0" w:lineRule="atLeast"/>
        <w:jc w:val="center"/>
        <w:rPr>
          <w:sz w:val="28"/>
          <w:szCs w:val="28"/>
        </w:rPr>
      </w:pPr>
      <w:hyperlink r:id="rId41" w:history="1">
        <w:r w:rsidR="001C0060" w:rsidRPr="00D05F6C">
          <w:rPr>
            <w:rStyle w:val="afc"/>
            <w:sz w:val="28"/>
            <w:szCs w:val="28"/>
          </w:rPr>
          <w:t>https://www.youtube.com/watch?v=4tIsTmUOODo</w:t>
        </w:r>
      </w:hyperlink>
    </w:p>
    <w:p w14:paraId="2BB2B5A3" w14:textId="77777777" w:rsidR="001C0060" w:rsidRPr="000F4ACC" w:rsidRDefault="001C0060" w:rsidP="00B43C61">
      <w:pPr>
        <w:spacing w:line="0" w:lineRule="atLeast"/>
        <w:jc w:val="center"/>
        <w:rPr>
          <w:sz w:val="28"/>
          <w:szCs w:val="28"/>
        </w:rPr>
      </w:pPr>
    </w:p>
    <w:p w14:paraId="000548BA" w14:textId="77777777" w:rsidR="000F4ACC" w:rsidRDefault="000F4ACC" w:rsidP="00B43C61">
      <w:pPr>
        <w:spacing w:line="0" w:lineRule="atLeast"/>
        <w:jc w:val="center"/>
        <w:rPr>
          <w:sz w:val="32"/>
          <w:szCs w:val="32"/>
        </w:rPr>
      </w:pPr>
    </w:p>
    <w:p w14:paraId="0BA44F31" w14:textId="7CFFC5EA" w:rsidR="00B43C61" w:rsidRPr="00B43C61" w:rsidRDefault="00B43C61" w:rsidP="00B43C61">
      <w:pPr>
        <w:spacing w:line="0" w:lineRule="atLeast"/>
        <w:jc w:val="center"/>
        <w:rPr>
          <w:sz w:val="32"/>
          <w:szCs w:val="32"/>
        </w:rPr>
      </w:pPr>
      <w:r w:rsidRPr="00B43C61">
        <w:rPr>
          <w:sz w:val="32"/>
          <w:szCs w:val="32"/>
        </w:rPr>
        <w:t>End of 2018 Autumn Class</w:t>
      </w:r>
    </w:p>
    <w:p w14:paraId="397EB2AA" w14:textId="77777777" w:rsidR="00B43C61" w:rsidRPr="00B43C61" w:rsidRDefault="00B43C61" w:rsidP="00B43C61">
      <w:pPr>
        <w:spacing w:line="0" w:lineRule="atLeast"/>
        <w:jc w:val="center"/>
        <w:rPr>
          <w:sz w:val="28"/>
          <w:szCs w:val="28"/>
        </w:rPr>
      </w:pPr>
    </w:p>
    <w:p w14:paraId="4C98EF83" w14:textId="77777777" w:rsidR="00B43C61" w:rsidRPr="00B43C61" w:rsidRDefault="00B43C61" w:rsidP="00B43C61">
      <w:pPr>
        <w:spacing w:line="0" w:lineRule="atLeast"/>
        <w:jc w:val="center"/>
        <w:rPr>
          <w:rFonts w:ascii="Garamond" w:hAnsi="Garamond"/>
          <w:b/>
          <w:sz w:val="36"/>
          <w:szCs w:val="36"/>
        </w:rPr>
      </w:pPr>
      <w:r w:rsidRPr="004D046F">
        <w:rPr>
          <w:rFonts w:ascii="Garamond" w:hAnsi="Garamond"/>
          <w:b/>
          <w:sz w:val="32"/>
          <w:szCs w:val="32"/>
        </w:rPr>
        <w:t>~~~~~~</w:t>
      </w:r>
      <w:r w:rsidRPr="004D046F">
        <w:rPr>
          <w:rFonts w:ascii="Calibri" w:hAnsi="Calibri"/>
          <w:b/>
          <w:sz w:val="32"/>
          <w:szCs w:val="32"/>
        </w:rPr>
        <w:t xml:space="preserve"> </w:t>
      </w:r>
      <w:r w:rsidRPr="0083492C">
        <w:rPr>
          <w:rFonts w:ascii="Monotype Corsiva" w:hAnsi="Monotype Corsiva"/>
          <w:b/>
          <w:sz w:val="40"/>
          <w:szCs w:val="40"/>
        </w:rPr>
        <w:t>Happy Learning</w:t>
      </w:r>
      <w:r w:rsidRPr="00B43C61">
        <w:rPr>
          <w:rFonts w:ascii="Calibri" w:hAnsi="Calibri"/>
          <w:b/>
          <w:sz w:val="36"/>
          <w:szCs w:val="36"/>
        </w:rPr>
        <w:t xml:space="preserve"> </w:t>
      </w:r>
      <w:r w:rsidRPr="00B43C61">
        <w:rPr>
          <w:rFonts w:ascii="Garamond" w:hAnsi="Garamond"/>
          <w:b/>
          <w:sz w:val="36"/>
          <w:szCs w:val="36"/>
        </w:rPr>
        <w:t>~~~~~~</w:t>
      </w:r>
    </w:p>
    <w:sectPr w:rsidR="00B43C61" w:rsidRPr="00B43C61" w:rsidSect="00D30946">
      <w:footerReference w:type="even" r:id="rId42"/>
      <w:footerReference w:type="default" r:id="rId4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F458" w14:textId="77777777" w:rsidR="008429EF" w:rsidRDefault="008429EF" w:rsidP="004314C3">
      <w:r>
        <w:separator/>
      </w:r>
    </w:p>
  </w:endnote>
  <w:endnote w:type="continuationSeparator" w:id="0">
    <w:p w14:paraId="5114D721" w14:textId="77777777" w:rsidR="008429EF" w:rsidRDefault="008429EF" w:rsidP="0043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STIXGeneral-Regular">
    <w:charset w:val="00"/>
    <w:family w:val="auto"/>
    <w:pitch w:val="variable"/>
    <w:sig w:usb0="A00002FF" w:usb1="4203FDFF" w:usb2="0200002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C22E" w14:textId="77777777" w:rsidR="00520EB3" w:rsidRDefault="00520EB3" w:rsidP="00972B33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BC48107" w14:textId="77777777" w:rsidR="00520EB3" w:rsidRDefault="00520E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5A58" w14:textId="77777777" w:rsidR="00520EB3" w:rsidRDefault="00520EB3" w:rsidP="00972B33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CF6E8E">
      <w:rPr>
        <w:rStyle w:val="afe"/>
        <w:noProof/>
      </w:rPr>
      <w:t>4</w:t>
    </w:r>
    <w:r>
      <w:rPr>
        <w:rStyle w:val="afe"/>
      </w:rPr>
      <w:fldChar w:fldCharType="end"/>
    </w:r>
  </w:p>
  <w:p w14:paraId="06781CB0" w14:textId="2FD677C9" w:rsidR="00520EB3" w:rsidRDefault="00520EB3">
    <w:pPr>
      <w:pStyle w:val="a6"/>
      <w:jc w:val="center"/>
    </w:pPr>
  </w:p>
  <w:p w14:paraId="48F149C1" w14:textId="77777777" w:rsidR="00520EB3" w:rsidRDefault="00520E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90D5B" w14:textId="77777777" w:rsidR="008429EF" w:rsidRDefault="008429EF" w:rsidP="004314C3">
      <w:r>
        <w:separator/>
      </w:r>
    </w:p>
  </w:footnote>
  <w:footnote w:type="continuationSeparator" w:id="0">
    <w:p w14:paraId="02781009" w14:textId="77777777" w:rsidR="008429EF" w:rsidRDefault="008429EF" w:rsidP="0043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232"/>
    <w:multiLevelType w:val="hybridMultilevel"/>
    <w:tmpl w:val="1D780D84"/>
    <w:lvl w:ilvl="0" w:tplc="2274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B6F9D"/>
    <w:multiLevelType w:val="hybridMultilevel"/>
    <w:tmpl w:val="97F0749A"/>
    <w:lvl w:ilvl="0" w:tplc="315639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1E259A"/>
    <w:multiLevelType w:val="hybridMultilevel"/>
    <w:tmpl w:val="D18ED66A"/>
    <w:lvl w:ilvl="0" w:tplc="BF42C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3327AC"/>
    <w:multiLevelType w:val="hybridMultilevel"/>
    <w:tmpl w:val="EE3C3CD0"/>
    <w:lvl w:ilvl="0" w:tplc="36442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CE65E2"/>
    <w:multiLevelType w:val="hybridMultilevel"/>
    <w:tmpl w:val="77AED224"/>
    <w:lvl w:ilvl="0" w:tplc="FED4B2D8">
      <w:start w:val="1"/>
      <w:numFmt w:val="lowerRoman"/>
      <w:lvlText w:val="%1.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A130E1"/>
    <w:multiLevelType w:val="hybridMultilevel"/>
    <w:tmpl w:val="7486BF14"/>
    <w:lvl w:ilvl="0" w:tplc="CEE6CF8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392AA7"/>
    <w:multiLevelType w:val="hybridMultilevel"/>
    <w:tmpl w:val="C6147EEC"/>
    <w:lvl w:ilvl="0" w:tplc="1C5C3918">
      <w:start w:val="1"/>
      <w:numFmt w:val="lowerLetter"/>
      <w:lvlText w:val="%1–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C02389"/>
    <w:multiLevelType w:val="hybridMultilevel"/>
    <w:tmpl w:val="5BD6B7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E3C02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452FB3"/>
    <w:multiLevelType w:val="hybridMultilevel"/>
    <w:tmpl w:val="207A3E76"/>
    <w:lvl w:ilvl="0" w:tplc="6D42ECE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D941A5"/>
    <w:multiLevelType w:val="hybridMultilevel"/>
    <w:tmpl w:val="153AD504"/>
    <w:lvl w:ilvl="0" w:tplc="50E827B8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054F7F"/>
    <w:multiLevelType w:val="hybridMultilevel"/>
    <w:tmpl w:val="D9B0DA18"/>
    <w:lvl w:ilvl="0" w:tplc="7F24F4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1F3AC9"/>
    <w:multiLevelType w:val="hybridMultilevel"/>
    <w:tmpl w:val="0C2A019E"/>
    <w:lvl w:ilvl="0" w:tplc="B41AF02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71A5A"/>
    <w:multiLevelType w:val="hybridMultilevel"/>
    <w:tmpl w:val="62DACF40"/>
    <w:lvl w:ilvl="0" w:tplc="D110E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9144CF"/>
    <w:multiLevelType w:val="hybridMultilevel"/>
    <w:tmpl w:val="B41C318C"/>
    <w:lvl w:ilvl="0" w:tplc="7ED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BC1221"/>
    <w:multiLevelType w:val="hybridMultilevel"/>
    <w:tmpl w:val="C75A859E"/>
    <w:lvl w:ilvl="0" w:tplc="43A2FF60">
      <w:start w:val="1"/>
      <w:numFmt w:val="low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7F3AFA"/>
    <w:multiLevelType w:val="hybridMultilevel"/>
    <w:tmpl w:val="F9F00956"/>
    <w:lvl w:ilvl="0" w:tplc="94B45DE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E0701D"/>
    <w:multiLevelType w:val="hybridMultilevel"/>
    <w:tmpl w:val="D19A9F1A"/>
    <w:lvl w:ilvl="0" w:tplc="0E260C6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0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17"/>
    <w:rsid w:val="0000272B"/>
    <w:rsid w:val="00012E05"/>
    <w:rsid w:val="000152E3"/>
    <w:rsid w:val="00017228"/>
    <w:rsid w:val="000255A7"/>
    <w:rsid w:val="00026590"/>
    <w:rsid w:val="00032F8D"/>
    <w:rsid w:val="0003547B"/>
    <w:rsid w:val="00040ABF"/>
    <w:rsid w:val="000428FC"/>
    <w:rsid w:val="00052D6A"/>
    <w:rsid w:val="00053908"/>
    <w:rsid w:val="00056834"/>
    <w:rsid w:val="00056DFF"/>
    <w:rsid w:val="00057177"/>
    <w:rsid w:val="00060FA6"/>
    <w:rsid w:val="000625B0"/>
    <w:rsid w:val="0006453C"/>
    <w:rsid w:val="0006664C"/>
    <w:rsid w:val="00066F78"/>
    <w:rsid w:val="00070016"/>
    <w:rsid w:val="0007208D"/>
    <w:rsid w:val="00074FA9"/>
    <w:rsid w:val="00087C05"/>
    <w:rsid w:val="00095B6C"/>
    <w:rsid w:val="000960D2"/>
    <w:rsid w:val="000A269A"/>
    <w:rsid w:val="000B138B"/>
    <w:rsid w:val="000B167F"/>
    <w:rsid w:val="000B2303"/>
    <w:rsid w:val="000B4C9A"/>
    <w:rsid w:val="000C38D4"/>
    <w:rsid w:val="000C7227"/>
    <w:rsid w:val="000D3802"/>
    <w:rsid w:val="000E0C4C"/>
    <w:rsid w:val="000E2E21"/>
    <w:rsid w:val="000F2B7D"/>
    <w:rsid w:val="000F3120"/>
    <w:rsid w:val="000F4ACC"/>
    <w:rsid w:val="000F55C3"/>
    <w:rsid w:val="00101D5C"/>
    <w:rsid w:val="001048DB"/>
    <w:rsid w:val="0010797F"/>
    <w:rsid w:val="00107BD7"/>
    <w:rsid w:val="00112767"/>
    <w:rsid w:val="0012021A"/>
    <w:rsid w:val="001214F1"/>
    <w:rsid w:val="00130F46"/>
    <w:rsid w:val="00131D50"/>
    <w:rsid w:val="00135E16"/>
    <w:rsid w:val="00141347"/>
    <w:rsid w:val="00141479"/>
    <w:rsid w:val="00142A65"/>
    <w:rsid w:val="00145BE2"/>
    <w:rsid w:val="00156418"/>
    <w:rsid w:val="00171BAA"/>
    <w:rsid w:val="001744FE"/>
    <w:rsid w:val="00176E35"/>
    <w:rsid w:val="00177455"/>
    <w:rsid w:val="00187DD7"/>
    <w:rsid w:val="00196299"/>
    <w:rsid w:val="001A00DA"/>
    <w:rsid w:val="001A01FC"/>
    <w:rsid w:val="001A4DF3"/>
    <w:rsid w:val="001A6843"/>
    <w:rsid w:val="001B29C9"/>
    <w:rsid w:val="001B7586"/>
    <w:rsid w:val="001C0060"/>
    <w:rsid w:val="001C4250"/>
    <w:rsid w:val="001C68E2"/>
    <w:rsid w:val="001D6737"/>
    <w:rsid w:val="001D7670"/>
    <w:rsid w:val="001E2098"/>
    <w:rsid w:val="001E26EB"/>
    <w:rsid w:val="001E344A"/>
    <w:rsid w:val="001F2BAD"/>
    <w:rsid w:val="001F2E8D"/>
    <w:rsid w:val="001F5A28"/>
    <w:rsid w:val="001F5D60"/>
    <w:rsid w:val="00200757"/>
    <w:rsid w:val="00202127"/>
    <w:rsid w:val="00213965"/>
    <w:rsid w:val="00220897"/>
    <w:rsid w:val="00222313"/>
    <w:rsid w:val="00224DB1"/>
    <w:rsid w:val="00227F8F"/>
    <w:rsid w:val="00236565"/>
    <w:rsid w:val="0024055D"/>
    <w:rsid w:val="00242E79"/>
    <w:rsid w:val="0024668A"/>
    <w:rsid w:val="00250977"/>
    <w:rsid w:val="00257AF4"/>
    <w:rsid w:val="002652B5"/>
    <w:rsid w:val="00270C71"/>
    <w:rsid w:val="00271BF5"/>
    <w:rsid w:val="0027235F"/>
    <w:rsid w:val="00274662"/>
    <w:rsid w:val="00281F43"/>
    <w:rsid w:val="0028510B"/>
    <w:rsid w:val="00285780"/>
    <w:rsid w:val="00291A98"/>
    <w:rsid w:val="002A4509"/>
    <w:rsid w:val="002A4FA2"/>
    <w:rsid w:val="002A562C"/>
    <w:rsid w:val="002A6279"/>
    <w:rsid w:val="002B17A6"/>
    <w:rsid w:val="002B485B"/>
    <w:rsid w:val="002B5D8D"/>
    <w:rsid w:val="002C2094"/>
    <w:rsid w:val="002C284E"/>
    <w:rsid w:val="002C3FE7"/>
    <w:rsid w:val="002C5F47"/>
    <w:rsid w:val="002D3B38"/>
    <w:rsid w:val="002D5C66"/>
    <w:rsid w:val="002D62E8"/>
    <w:rsid w:val="002E2A3A"/>
    <w:rsid w:val="002E39C9"/>
    <w:rsid w:val="002E5932"/>
    <w:rsid w:val="002F317B"/>
    <w:rsid w:val="00301C23"/>
    <w:rsid w:val="003101CB"/>
    <w:rsid w:val="0031500B"/>
    <w:rsid w:val="00315337"/>
    <w:rsid w:val="0033009A"/>
    <w:rsid w:val="00331D2C"/>
    <w:rsid w:val="003350E6"/>
    <w:rsid w:val="00335935"/>
    <w:rsid w:val="0034405E"/>
    <w:rsid w:val="0034572A"/>
    <w:rsid w:val="003473DA"/>
    <w:rsid w:val="0034765B"/>
    <w:rsid w:val="0035391B"/>
    <w:rsid w:val="0035529D"/>
    <w:rsid w:val="0036149B"/>
    <w:rsid w:val="00372418"/>
    <w:rsid w:val="0037295E"/>
    <w:rsid w:val="00374488"/>
    <w:rsid w:val="0038251F"/>
    <w:rsid w:val="00385393"/>
    <w:rsid w:val="003864AC"/>
    <w:rsid w:val="00392ADE"/>
    <w:rsid w:val="003A02EA"/>
    <w:rsid w:val="003A3C58"/>
    <w:rsid w:val="003B2494"/>
    <w:rsid w:val="003B6ACB"/>
    <w:rsid w:val="003C41CC"/>
    <w:rsid w:val="003C6C79"/>
    <w:rsid w:val="003D3269"/>
    <w:rsid w:val="003E490E"/>
    <w:rsid w:val="003E7345"/>
    <w:rsid w:val="003F68CF"/>
    <w:rsid w:val="004014CC"/>
    <w:rsid w:val="0040425F"/>
    <w:rsid w:val="0040572C"/>
    <w:rsid w:val="00412E8B"/>
    <w:rsid w:val="00415B7F"/>
    <w:rsid w:val="00416CCD"/>
    <w:rsid w:val="00420191"/>
    <w:rsid w:val="004206E4"/>
    <w:rsid w:val="00421620"/>
    <w:rsid w:val="004221FF"/>
    <w:rsid w:val="004265EF"/>
    <w:rsid w:val="004314C3"/>
    <w:rsid w:val="0043391F"/>
    <w:rsid w:val="004404C3"/>
    <w:rsid w:val="0044318A"/>
    <w:rsid w:val="00445C55"/>
    <w:rsid w:val="00446FF1"/>
    <w:rsid w:val="0044766D"/>
    <w:rsid w:val="00453777"/>
    <w:rsid w:val="0045421A"/>
    <w:rsid w:val="004566D0"/>
    <w:rsid w:val="00457BA3"/>
    <w:rsid w:val="004603B4"/>
    <w:rsid w:val="004622C0"/>
    <w:rsid w:val="00467B92"/>
    <w:rsid w:val="00475DAE"/>
    <w:rsid w:val="004775D1"/>
    <w:rsid w:val="0048064A"/>
    <w:rsid w:val="00480669"/>
    <w:rsid w:val="00484A1D"/>
    <w:rsid w:val="00493504"/>
    <w:rsid w:val="004A04B9"/>
    <w:rsid w:val="004B0D1B"/>
    <w:rsid w:val="004B1E94"/>
    <w:rsid w:val="004B5D5C"/>
    <w:rsid w:val="004B6876"/>
    <w:rsid w:val="004C4566"/>
    <w:rsid w:val="004D0FD1"/>
    <w:rsid w:val="004D464D"/>
    <w:rsid w:val="004D5DC3"/>
    <w:rsid w:val="004D73FB"/>
    <w:rsid w:val="004E0A59"/>
    <w:rsid w:val="004E0CA8"/>
    <w:rsid w:val="004F0579"/>
    <w:rsid w:val="004F11BE"/>
    <w:rsid w:val="005047DE"/>
    <w:rsid w:val="00506AA5"/>
    <w:rsid w:val="00510310"/>
    <w:rsid w:val="00513BBB"/>
    <w:rsid w:val="00516617"/>
    <w:rsid w:val="00520EB3"/>
    <w:rsid w:val="00522E16"/>
    <w:rsid w:val="0054066E"/>
    <w:rsid w:val="00541502"/>
    <w:rsid w:val="005425B2"/>
    <w:rsid w:val="00544F59"/>
    <w:rsid w:val="005468D8"/>
    <w:rsid w:val="00547782"/>
    <w:rsid w:val="00556E1E"/>
    <w:rsid w:val="00556FC6"/>
    <w:rsid w:val="00557EAF"/>
    <w:rsid w:val="00564CF6"/>
    <w:rsid w:val="00572B03"/>
    <w:rsid w:val="00580D2E"/>
    <w:rsid w:val="00582D48"/>
    <w:rsid w:val="005845ED"/>
    <w:rsid w:val="005851F0"/>
    <w:rsid w:val="00594BB1"/>
    <w:rsid w:val="005B273E"/>
    <w:rsid w:val="005B3A39"/>
    <w:rsid w:val="005B50D8"/>
    <w:rsid w:val="005D1025"/>
    <w:rsid w:val="005D5DBC"/>
    <w:rsid w:val="005F36CF"/>
    <w:rsid w:val="006005D0"/>
    <w:rsid w:val="006052D9"/>
    <w:rsid w:val="00610176"/>
    <w:rsid w:val="00610F42"/>
    <w:rsid w:val="00615C96"/>
    <w:rsid w:val="00624835"/>
    <w:rsid w:val="00633311"/>
    <w:rsid w:val="0063485B"/>
    <w:rsid w:val="00635EBB"/>
    <w:rsid w:val="006404FF"/>
    <w:rsid w:val="00641F94"/>
    <w:rsid w:val="006426E5"/>
    <w:rsid w:val="00643BC9"/>
    <w:rsid w:val="006443B5"/>
    <w:rsid w:val="00650718"/>
    <w:rsid w:val="00651D45"/>
    <w:rsid w:val="00653BEA"/>
    <w:rsid w:val="006607F0"/>
    <w:rsid w:val="00665A7F"/>
    <w:rsid w:val="00665AAA"/>
    <w:rsid w:val="006739EC"/>
    <w:rsid w:val="00675535"/>
    <w:rsid w:val="006767BD"/>
    <w:rsid w:val="00676F6D"/>
    <w:rsid w:val="0067748A"/>
    <w:rsid w:val="00680E67"/>
    <w:rsid w:val="006829B8"/>
    <w:rsid w:val="006833EE"/>
    <w:rsid w:val="00691704"/>
    <w:rsid w:val="00691CFB"/>
    <w:rsid w:val="00692EC8"/>
    <w:rsid w:val="00696364"/>
    <w:rsid w:val="0069797D"/>
    <w:rsid w:val="00697F56"/>
    <w:rsid w:val="006A2AC0"/>
    <w:rsid w:val="006A3F54"/>
    <w:rsid w:val="006B004E"/>
    <w:rsid w:val="006B0789"/>
    <w:rsid w:val="006B2595"/>
    <w:rsid w:val="006B3AD8"/>
    <w:rsid w:val="006B47E5"/>
    <w:rsid w:val="006B7615"/>
    <w:rsid w:val="006C3C27"/>
    <w:rsid w:val="006D25DC"/>
    <w:rsid w:val="006E21A3"/>
    <w:rsid w:val="006F00F2"/>
    <w:rsid w:val="006F2D4E"/>
    <w:rsid w:val="006F4AF2"/>
    <w:rsid w:val="006F5217"/>
    <w:rsid w:val="00700E36"/>
    <w:rsid w:val="0070708E"/>
    <w:rsid w:val="00722B48"/>
    <w:rsid w:val="00727177"/>
    <w:rsid w:val="0072754B"/>
    <w:rsid w:val="00735CB7"/>
    <w:rsid w:val="007414B4"/>
    <w:rsid w:val="00742C81"/>
    <w:rsid w:val="00750293"/>
    <w:rsid w:val="00751785"/>
    <w:rsid w:val="00760E99"/>
    <w:rsid w:val="00761958"/>
    <w:rsid w:val="007626F9"/>
    <w:rsid w:val="007659C3"/>
    <w:rsid w:val="00772710"/>
    <w:rsid w:val="00775BC3"/>
    <w:rsid w:val="00784D6C"/>
    <w:rsid w:val="00787880"/>
    <w:rsid w:val="00790128"/>
    <w:rsid w:val="00794180"/>
    <w:rsid w:val="0079756B"/>
    <w:rsid w:val="007A0DAC"/>
    <w:rsid w:val="007A501F"/>
    <w:rsid w:val="007A507C"/>
    <w:rsid w:val="007B03BA"/>
    <w:rsid w:val="007B517E"/>
    <w:rsid w:val="007B7566"/>
    <w:rsid w:val="007B795C"/>
    <w:rsid w:val="007B7FF5"/>
    <w:rsid w:val="007C0EC5"/>
    <w:rsid w:val="007C30F0"/>
    <w:rsid w:val="007C4BA1"/>
    <w:rsid w:val="007C69F2"/>
    <w:rsid w:val="007D1059"/>
    <w:rsid w:val="007D6D7B"/>
    <w:rsid w:val="007E0682"/>
    <w:rsid w:val="007E37D8"/>
    <w:rsid w:val="007E3DDC"/>
    <w:rsid w:val="007F175B"/>
    <w:rsid w:val="007F2FAD"/>
    <w:rsid w:val="007F4277"/>
    <w:rsid w:val="00802331"/>
    <w:rsid w:val="00805423"/>
    <w:rsid w:val="00813DF9"/>
    <w:rsid w:val="00817F97"/>
    <w:rsid w:val="008207A7"/>
    <w:rsid w:val="00820929"/>
    <w:rsid w:val="008221BB"/>
    <w:rsid w:val="008318B6"/>
    <w:rsid w:val="0083492C"/>
    <w:rsid w:val="00837C6D"/>
    <w:rsid w:val="0084040F"/>
    <w:rsid w:val="008429EF"/>
    <w:rsid w:val="00843A8C"/>
    <w:rsid w:val="00854E7C"/>
    <w:rsid w:val="0085520C"/>
    <w:rsid w:val="0086426A"/>
    <w:rsid w:val="008657D0"/>
    <w:rsid w:val="00866FFD"/>
    <w:rsid w:val="008672B1"/>
    <w:rsid w:val="008726AC"/>
    <w:rsid w:val="008738C4"/>
    <w:rsid w:val="00875556"/>
    <w:rsid w:val="008770DD"/>
    <w:rsid w:val="008770F7"/>
    <w:rsid w:val="00877506"/>
    <w:rsid w:val="00890F46"/>
    <w:rsid w:val="008910A0"/>
    <w:rsid w:val="008922E8"/>
    <w:rsid w:val="00893E1E"/>
    <w:rsid w:val="008948AE"/>
    <w:rsid w:val="008A132F"/>
    <w:rsid w:val="008A4C36"/>
    <w:rsid w:val="008B1252"/>
    <w:rsid w:val="008C511A"/>
    <w:rsid w:val="008D4372"/>
    <w:rsid w:val="008F0B6E"/>
    <w:rsid w:val="008F468D"/>
    <w:rsid w:val="008F4B86"/>
    <w:rsid w:val="008F4BE3"/>
    <w:rsid w:val="009006D6"/>
    <w:rsid w:val="009051D3"/>
    <w:rsid w:val="00905D31"/>
    <w:rsid w:val="009106B5"/>
    <w:rsid w:val="009210DE"/>
    <w:rsid w:val="009224B0"/>
    <w:rsid w:val="00924E0D"/>
    <w:rsid w:val="00926A3D"/>
    <w:rsid w:val="00927A70"/>
    <w:rsid w:val="00930761"/>
    <w:rsid w:val="00930A58"/>
    <w:rsid w:val="00933A4A"/>
    <w:rsid w:val="00943438"/>
    <w:rsid w:val="00946C7E"/>
    <w:rsid w:val="00952AC6"/>
    <w:rsid w:val="00960839"/>
    <w:rsid w:val="00960F42"/>
    <w:rsid w:val="0096285C"/>
    <w:rsid w:val="009633EB"/>
    <w:rsid w:val="009721EA"/>
    <w:rsid w:val="009726BD"/>
    <w:rsid w:val="00972B33"/>
    <w:rsid w:val="00983181"/>
    <w:rsid w:val="009912AD"/>
    <w:rsid w:val="009968B4"/>
    <w:rsid w:val="009A3D98"/>
    <w:rsid w:val="009A4450"/>
    <w:rsid w:val="009A54ED"/>
    <w:rsid w:val="009B2FE8"/>
    <w:rsid w:val="009B6EEC"/>
    <w:rsid w:val="009C3993"/>
    <w:rsid w:val="009C7262"/>
    <w:rsid w:val="009D481B"/>
    <w:rsid w:val="009D5810"/>
    <w:rsid w:val="009E25D8"/>
    <w:rsid w:val="009E4467"/>
    <w:rsid w:val="009F0C0C"/>
    <w:rsid w:val="009F22C3"/>
    <w:rsid w:val="009F3252"/>
    <w:rsid w:val="00A03664"/>
    <w:rsid w:val="00A048D2"/>
    <w:rsid w:val="00A0664F"/>
    <w:rsid w:val="00A1318D"/>
    <w:rsid w:val="00A1426B"/>
    <w:rsid w:val="00A149BD"/>
    <w:rsid w:val="00A16851"/>
    <w:rsid w:val="00A1742E"/>
    <w:rsid w:val="00A36925"/>
    <w:rsid w:val="00A37E68"/>
    <w:rsid w:val="00A42FC5"/>
    <w:rsid w:val="00A44B88"/>
    <w:rsid w:val="00A4570F"/>
    <w:rsid w:val="00A55659"/>
    <w:rsid w:val="00A608B0"/>
    <w:rsid w:val="00A70D50"/>
    <w:rsid w:val="00A721E4"/>
    <w:rsid w:val="00A724F1"/>
    <w:rsid w:val="00A730C4"/>
    <w:rsid w:val="00A7350C"/>
    <w:rsid w:val="00A75F37"/>
    <w:rsid w:val="00A820D1"/>
    <w:rsid w:val="00A85AF1"/>
    <w:rsid w:val="00A9078C"/>
    <w:rsid w:val="00A92992"/>
    <w:rsid w:val="00A95EE5"/>
    <w:rsid w:val="00A95F98"/>
    <w:rsid w:val="00AA1751"/>
    <w:rsid w:val="00AA301E"/>
    <w:rsid w:val="00AA32CB"/>
    <w:rsid w:val="00AB4132"/>
    <w:rsid w:val="00AD68A1"/>
    <w:rsid w:val="00AE1CC7"/>
    <w:rsid w:val="00AE3CB5"/>
    <w:rsid w:val="00AF0CCA"/>
    <w:rsid w:val="00AF1686"/>
    <w:rsid w:val="00AF306B"/>
    <w:rsid w:val="00B0066E"/>
    <w:rsid w:val="00B065FC"/>
    <w:rsid w:val="00B15671"/>
    <w:rsid w:val="00B200D1"/>
    <w:rsid w:val="00B20E1D"/>
    <w:rsid w:val="00B20F75"/>
    <w:rsid w:val="00B216FC"/>
    <w:rsid w:val="00B22426"/>
    <w:rsid w:val="00B26A11"/>
    <w:rsid w:val="00B308F1"/>
    <w:rsid w:val="00B414DA"/>
    <w:rsid w:val="00B429D1"/>
    <w:rsid w:val="00B43C61"/>
    <w:rsid w:val="00B50183"/>
    <w:rsid w:val="00B53CC2"/>
    <w:rsid w:val="00B613C0"/>
    <w:rsid w:val="00B6172E"/>
    <w:rsid w:val="00B64980"/>
    <w:rsid w:val="00B664B4"/>
    <w:rsid w:val="00B668FE"/>
    <w:rsid w:val="00B7023F"/>
    <w:rsid w:val="00B7452E"/>
    <w:rsid w:val="00B774A8"/>
    <w:rsid w:val="00B80364"/>
    <w:rsid w:val="00B8236D"/>
    <w:rsid w:val="00B85EDF"/>
    <w:rsid w:val="00B90B21"/>
    <w:rsid w:val="00B9194C"/>
    <w:rsid w:val="00B94CAD"/>
    <w:rsid w:val="00B97F82"/>
    <w:rsid w:val="00BA1C7D"/>
    <w:rsid w:val="00BA4A5C"/>
    <w:rsid w:val="00BB1061"/>
    <w:rsid w:val="00BB2F10"/>
    <w:rsid w:val="00BB7321"/>
    <w:rsid w:val="00BC088F"/>
    <w:rsid w:val="00BC60A0"/>
    <w:rsid w:val="00BC7B1B"/>
    <w:rsid w:val="00BD0F59"/>
    <w:rsid w:val="00BD3733"/>
    <w:rsid w:val="00BD4271"/>
    <w:rsid w:val="00BD50E6"/>
    <w:rsid w:val="00BD5497"/>
    <w:rsid w:val="00BD5B6A"/>
    <w:rsid w:val="00BD6BEF"/>
    <w:rsid w:val="00BE0C2D"/>
    <w:rsid w:val="00BE2D9B"/>
    <w:rsid w:val="00BE729C"/>
    <w:rsid w:val="00BE7D81"/>
    <w:rsid w:val="00BF01BD"/>
    <w:rsid w:val="00BF095B"/>
    <w:rsid w:val="00BF5C64"/>
    <w:rsid w:val="00BF5CEA"/>
    <w:rsid w:val="00C0095E"/>
    <w:rsid w:val="00C00F5C"/>
    <w:rsid w:val="00C07F8F"/>
    <w:rsid w:val="00C140EE"/>
    <w:rsid w:val="00C2558F"/>
    <w:rsid w:val="00C25DCF"/>
    <w:rsid w:val="00C329EE"/>
    <w:rsid w:val="00C35ED5"/>
    <w:rsid w:val="00C430A0"/>
    <w:rsid w:val="00C45C45"/>
    <w:rsid w:val="00C46DF0"/>
    <w:rsid w:val="00C47AC7"/>
    <w:rsid w:val="00C50BAF"/>
    <w:rsid w:val="00C512E5"/>
    <w:rsid w:val="00C54DA0"/>
    <w:rsid w:val="00C55B19"/>
    <w:rsid w:val="00C57875"/>
    <w:rsid w:val="00C62C99"/>
    <w:rsid w:val="00C66E78"/>
    <w:rsid w:val="00C67AD5"/>
    <w:rsid w:val="00C754C8"/>
    <w:rsid w:val="00C80428"/>
    <w:rsid w:val="00C8058E"/>
    <w:rsid w:val="00C817DB"/>
    <w:rsid w:val="00C960B3"/>
    <w:rsid w:val="00CA4227"/>
    <w:rsid w:val="00CB1A30"/>
    <w:rsid w:val="00CB2064"/>
    <w:rsid w:val="00CB384E"/>
    <w:rsid w:val="00CB698A"/>
    <w:rsid w:val="00CC0AC7"/>
    <w:rsid w:val="00CC29A7"/>
    <w:rsid w:val="00CD5B46"/>
    <w:rsid w:val="00CE0B47"/>
    <w:rsid w:val="00CE17EB"/>
    <w:rsid w:val="00CF2E05"/>
    <w:rsid w:val="00CF3E00"/>
    <w:rsid w:val="00CF5656"/>
    <w:rsid w:val="00CF6E8E"/>
    <w:rsid w:val="00D00E84"/>
    <w:rsid w:val="00D023CE"/>
    <w:rsid w:val="00D033EA"/>
    <w:rsid w:val="00D03ED6"/>
    <w:rsid w:val="00D05BC9"/>
    <w:rsid w:val="00D06BE7"/>
    <w:rsid w:val="00D1364E"/>
    <w:rsid w:val="00D25E83"/>
    <w:rsid w:val="00D26887"/>
    <w:rsid w:val="00D30946"/>
    <w:rsid w:val="00D33732"/>
    <w:rsid w:val="00D3431D"/>
    <w:rsid w:val="00D4198D"/>
    <w:rsid w:val="00D466A3"/>
    <w:rsid w:val="00D47029"/>
    <w:rsid w:val="00D514F9"/>
    <w:rsid w:val="00D54F9D"/>
    <w:rsid w:val="00D57109"/>
    <w:rsid w:val="00D61B09"/>
    <w:rsid w:val="00D75A2D"/>
    <w:rsid w:val="00D75EFA"/>
    <w:rsid w:val="00D81CAB"/>
    <w:rsid w:val="00D9524A"/>
    <w:rsid w:val="00DA2B1C"/>
    <w:rsid w:val="00DA34BD"/>
    <w:rsid w:val="00DA3C1B"/>
    <w:rsid w:val="00DA41F9"/>
    <w:rsid w:val="00DD0594"/>
    <w:rsid w:val="00DD2A13"/>
    <w:rsid w:val="00DD4295"/>
    <w:rsid w:val="00DD5E62"/>
    <w:rsid w:val="00DE2BAE"/>
    <w:rsid w:val="00DE2FB9"/>
    <w:rsid w:val="00DF19AE"/>
    <w:rsid w:val="00DF4F06"/>
    <w:rsid w:val="00DF76FA"/>
    <w:rsid w:val="00E0119D"/>
    <w:rsid w:val="00E0201E"/>
    <w:rsid w:val="00E1044C"/>
    <w:rsid w:val="00E11164"/>
    <w:rsid w:val="00E120DF"/>
    <w:rsid w:val="00E12C9D"/>
    <w:rsid w:val="00E133A8"/>
    <w:rsid w:val="00E14EF7"/>
    <w:rsid w:val="00E17D37"/>
    <w:rsid w:val="00E17FC3"/>
    <w:rsid w:val="00E2173B"/>
    <w:rsid w:val="00E2226C"/>
    <w:rsid w:val="00E36CA3"/>
    <w:rsid w:val="00E40EDC"/>
    <w:rsid w:val="00E45039"/>
    <w:rsid w:val="00E4599F"/>
    <w:rsid w:val="00E4719C"/>
    <w:rsid w:val="00E476A5"/>
    <w:rsid w:val="00E6007F"/>
    <w:rsid w:val="00E71B4B"/>
    <w:rsid w:val="00E7548F"/>
    <w:rsid w:val="00E77C75"/>
    <w:rsid w:val="00E82E64"/>
    <w:rsid w:val="00E841F3"/>
    <w:rsid w:val="00E85C9D"/>
    <w:rsid w:val="00E90A42"/>
    <w:rsid w:val="00E91288"/>
    <w:rsid w:val="00E91EEA"/>
    <w:rsid w:val="00E94F2D"/>
    <w:rsid w:val="00E95856"/>
    <w:rsid w:val="00E97DBA"/>
    <w:rsid w:val="00EB262B"/>
    <w:rsid w:val="00EC19A2"/>
    <w:rsid w:val="00EC1DE0"/>
    <w:rsid w:val="00EC4B48"/>
    <w:rsid w:val="00EC4F93"/>
    <w:rsid w:val="00EC6B02"/>
    <w:rsid w:val="00ED386E"/>
    <w:rsid w:val="00EF1768"/>
    <w:rsid w:val="00F01A7F"/>
    <w:rsid w:val="00F01FA8"/>
    <w:rsid w:val="00F0434D"/>
    <w:rsid w:val="00F061FF"/>
    <w:rsid w:val="00F06C02"/>
    <w:rsid w:val="00F07FF4"/>
    <w:rsid w:val="00F112E1"/>
    <w:rsid w:val="00F12F20"/>
    <w:rsid w:val="00F20191"/>
    <w:rsid w:val="00F2167E"/>
    <w:rsid w:val="00F239D0"/>
    <w:rsid w:val="00F262DD"/>
    <w:rsid w:val="00F27002"/>
    <w:rsid w:val="00F35A6B"/>
    <w:rsid w:val="00F40060"/>
    <w:rsid w:val="00F43507"/>
    <w:rsid w:val="00F45F87"/>
    <w:rsid w:val="00F66DDA"/>
    <w:rsid w:val="00F730B1"/>
    <w:rsid w:val="00F731A0"/>
    <w:rsid w:val="00F73603"/>
    <w:rsid w:val="00F758E6"/>
    <w:rsid w:val="00F76BB5"/>
    <w:rsid w:val="00F83A6B"/>
    <w:rsid w:val="00F9034F"/>
    <w:rsid w:val="00F90C4B"/>
    <w:rsid w:val="00F92594"/>
    <w:rsid w:val="00F9559E"/>
    <w:rsid w:val="00F979DC"/>
    <w:rsid w:val="00FA2AC5"/>
    <w:rsid w:val="00FA7F29"/>
    <w:rsid w:val="00FB6950"/>
    <w:rsid w:val="00FB7F36"/>
    <w:rsid w:val="00FC34CA"/>
    <w:rsid w:val="00FC35A6"/>
    <w:rsid w:val="00FC43C7"/>
    <w:rsid w:val="00FC64C7"/>
    <w:rsid w:val="00FD0AC0"/>
    <w:rsid w:val="00FD16FD"/>
    <w:rsid w:val="00FD6146"/>
    <w:rsid w:val="00FD61FC"/>
    <w:rsid w:val="00FE1289"/>
    <w:rsid w:val="00FE604E"/>
    <w:rsid w:val="00FE7765"/>
    <w:rsid w:val="00FF0B6E"/>
    <w:rsid w:val="00FF4896"/>
    <w:rsid w:val="00FF68C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3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8"/>
    <w:pPr>
      <w:widowControl w:val="0"/>
    </w:pPr>
  </w:style>
  <w:style w:type="paragraph" w:styleId="1">
    <w:name w:val="heading 1"/>
    <w:basedOn w:val="a"/>
    <w:link w:val="10"/>
    <w:uiPriority w:val="9"/>
    <w:qFormat/>
    <w:rsid w:val="00D3431D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17"/>
    <w:pPr>
      <w:ind w:leftChars="200" w:left="480"/>
    </w:pPr>
  </w:style>
  <w:style w:type="paragraph" w:customStyle="1" w:styleId="0cm">
    <w:name w:val="內文 + 左:  0 cm"/>
    <w:aliases w:val="凸出:  3 字元,第一行:  -3 字元"/>
    <w:basedOn w:val="a"/>
    <w:rsid w:val="00516617"/>
    <w:pPr>
      <w:spacing w:before="120" w:after="120"/>
      <w:ind w:left="720" w:hangingChars="300" w:hanging="72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3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4C3"/>
    <w:rPr>
      <w:sz w:val="20"/>
      <w:szCs w:val="20"/>
    </w:rPr>
  </w:style>
  <w:style w:type="table" w:styleId="2-6">
    <w:name w:val="Medium Shading 2 Accent 6"/>
    <w:basedOn w:val="a1"/>
    <w:uiPriority w:val="64"/>
    <w:rsid w:val="004B1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rsid w:val="00F1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t">
    <w:name w:val="wt"/>
    <w:basedOn w:val="a0"/>
    <w:rsid w:val="00C50BAF"/>
  </w:style>
  <w:style w:type="paragraph" w:styleId="a9">
    <w:name w:val="footnote text"/>
    <w:basedOn w:val="a"/>
    <w:link w:val="aa"/>
    <w:semiHidden/>
    <w:rsid w:val="00B0066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B0066E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B0066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413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1347"/>
  </w:style>
  <w:style w:type="character" w:customStyle="1" w:styleId="ae">
    <w:name w:val="註解文字 字元"/>
    <w:basedOn w:val="a0"/>
    <w:link w:val="ad"/>
    <w:uiPriority w:val="99"/>
    <w:semiHidden/>
    <w:rsid w:val="001413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34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134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4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4134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610F42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610F42"/>
  </w:style>
  <w:style w:type="character" w:styleId="af5">
    <w:name w:val="endnote reference"/>
    <w:basedOn w:val="a0"/>
    <w:uiPriority w:val="99"/>
    <w:semiHidden/>
    <w:unhideWhenUsed/>
    <w:rsid w:val="00610F42"/>
    <w:rPr>
      <w:vertAlign w:val="superscript"/>
    </w:rPr>
  </w:style>
  <w:style w:type="character" w:customStyle="1" w:styleId="author">
    <w:name w:val="author"/>
    <w:basedOn w:val="a0"/>
    <w:rsid w:val="00416CCD"/>
  </w:style>
  <w:style w:type="character" w:customStyle="1" w:styleId="article-name">
    <w:name w:val="article-name"/>
    <w:basedOn w:val="a0"/>
    <w:rsid w:val="00416CCD"/>
  </w:style>
  <w:style w:type="character" w:customStyle="1" w:styleId="apple-converted-space">
    <w:name w:val="apple-converted-space"/>
    <w:basedOn w:val="a0"/>
    <w:rsid w:val="00416CCD"/>
  </w:style>
  <w:style w:type="character" w:styleId="af6">
    <w:name w:val="Emphasis"/>
    <w:basedOn w:val="a0"/>
    <w:uiPriority w:val="20"/>
    <w:qFormat/>
    <w:rsid w:val="00416CCD"/>
    <w:rPr>
      <w:i/>
      <w:iCs/>
    </w:rPr>
  </w:style>
  <w:style w:type="character" w:customStyle="1" w:styleId="editor">
    <w:name w:val="editor"/>
    <w:basedOn w:val="a0"/>
    <w:rsid w:val="00416CCD"/>
  </w:style>
  <w:style w:type="character" w:customStyle="1" w:styleId="uri">
    <w:name w:val="uri"/>
    <w:basedOn w:val="a0"/>
    <w:rsid w:val="00416CCD"/>
  </w:style>
  <w:style w:type="character" w:customStyle="1" w:styleId="11">
    <w:name w:val="日期1"/>
    <w:basedOn w:val="a0"/>
    <w:rsid w:val="00416CCD"/>
  </w:style>
  <w:style w:type="paragraph" w:styleId="af7">
    <w:name w:val="Note Heading"/>
    <w:basedOn w:val="a"/>
    <w:next w:val="a"/>
    <w:link w:val="af8"/>
    <w:uiPriority w:val="99"/>
    <w:unhideWhenUsed/>
    <w:rsid w:val="00635EBB"/>
    <w:pPr>
      <w:jc w:val="center"/>
    </w:pPr>
    <w:rPr>
      <w:rFonts w:ascii="Times New Roman" w:hAnsiTheme="minorEastAsia" w:cs="Times New Roman"/>
      <w:sz w:val="28"/>
      <w:szCs w:val="28"/>
    </w:rPr>
  </w:style>
  <w:style w:type="character" w:customStyle="1" w:styleId="af8">
    <w:name w:val="註釋標題 字元"/>
    <w:basedOn w:val="a0"/>
    <w:link w:val="af7"/>
    <w:uiPriority w:val="99"/>
    <w:rsid w:val="00635EBB"/>
    <w:rPr>
      <w:rFonts w:ascii="Times New Roman" w:hAnsiTheme="minorEastAsia" w:cs="Times New Roman"/>
      <w:sz w:val="28"/>
      <w:szCs w:val="28"/>
    </w:rPr>
  </w:style>
  <w:style w:type="paragraph" w:styleId="af9">
    <w:name w:val="Closing"/>
    <w:basedOn w:val="a"/>
    <w:link w:val="afa"/>
    <w:uiPriority w:val="99"/>
    <w:unhideWhenUsed/>
    <w:rsid w:val="00635EBB"/>
    <w:pPr>
      <w:ind w:leftChars="1800" w:left="100"/>
    </w:pPr>
    <w:rPr>
      <w:rFonts w:ascii="Times New Roman" w:hAnsiTheme="minorEastAsia" w:cs="Times New Roman"/>
      <w:sz w:val="28"/>
      <w:szCs w:val="28"/>
    </w:rPr>
  </w:style>
  <w:style w:type="character" w:customStyle="1" w:styleId="afa">
    <w:name w:val="結語 字元"/>
    <w:basedOn w:val="a0"/>
    <w:link w:val="af9"/>
    <w:uiPriority w:val="99"/>
    <w:rsid w:val="00635EBB"/>
    <w:rPr>
      <w:rFonts w:ascii="Times New Roman" w:hAnsiTheme="minorEastAsia" w:cs="Times New Roman"/>
      <w:sz w:val="28"/>
      <w:szCs w:val="28"/>
    </w:rPr>
  </w:style>
  <w:style w:type="paragraph" w:styleId="afb">
    <w:name w:val="caption"/>
    <w:basedOn w:val="a"/>
    <w:next w:val="a"/>
    <w:uiPriority w:val="35"/>
    <w:unhideWhenUsed/>
    <w:qFormat/>
    <w:rsid w:val="00A5565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3431D"/>
    <w:rPr>
      <w:rFonts w:ascii="Times" w:hAnsi="Times"/>
      <w:b/>
      <w:bCs/>
      <w:kern w:val="36"/>
      <w:sz w:val="48"/>
      <w:szCs w:val="48"/>
    </w:rPr>
  </w:style>
  <w:style w:type="character" w:styleId="afc">
    <w:name w:val="Hyperlink"/>
    <w:basedOn w:val="a0"/>
    <w:uiPriority w:val="99"/>
    <w:unhideWhenUsed/>
    <w:rsid w:val="00D3431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8F4B8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F22C3"/>
    <w:pPr>
      <w:spacing w:line="0" w:lineRule="atLeast"/>
      <w:jc w:val="both"/>
    </w:pPr>
    <w:rPr>
      <w:rFonts w:ascii="Times New Roman" w:eastAsia="標楷體" w:hAnsi="Times New Roman" w:cs="Times New Roman"/>
      <w:szCs w:val="24"/>
    </w:rPr>
  </w:style>
  <w:style w:type="character" w:styleId="afe">
    <w:name w:val="page number"/>
    <w:basedOn w:val="a0"/>
    <w:uiPriority w:val="99"/>
    <w:semiHidden/>
    <w:unhideWhenUsed/>
    <w:rsid w:val="00B20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8"/>
    <w:pPr>
      <w:widowControl w:val="0"/>
    </w:pPr>
  </w:style>
  <w:style w:type="paragraph" w:styleId="1">
    <w:name w:val="heading 1"/>
    <w:basedOn w:val="a"/>
    <w:link w:val="10"/>
    <w:uiPriority w:val="9"/>
    <w:qFormat/>
    <w:rsid w:val="00D3431D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17"/>
    <w:pPr>
      <w:ind w:leftChars="200" w:left="480"/>
    </w:pPr>
  </w:style>
  <w:style w:type="paragraph" w:customStyle="1" w:styleId="0cm">
    <w:name w:val="內文 + 左:  0 cm"/>
    <w:aliases w:val="凸出:  3 字元,第一行:  -3 字元"/>
    <w:basedOn w:val="a"/>
    <w:rsid w:val="00516617"/>
    <w:pPr>
      <w:spacing w:before="120" w:after="120"/>
      <w:ind w:left="720" w:hangingChars="300" w:hanging="72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3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4C3"/>
    <w:rPr>
      <w:sz w:val="20"/>
      <w:szCs w:val="20"/>
    </w:rPr>
  </w:style>
  <w:style w:type="table" w:styleId="2-6">
    <w:name w:val="Medium Shading 2 Accent 6"/>
    <w:basedOn w:val="a1"/>
    <w:uiPriority w:val="64"/>
    <w:rsid w:val="004B1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rsid w:val="00F1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t">
    <w:name w:val="wt"/>
    <w:basedOn w:val="a0"/>
    <w:rsid w:val="00C50BAF"/>
  </w:style>
  <w:style w:type="paragraph" w:styleId="a9">
    <w:name w:val="footnote text"/>
    <w:basedOn w:val="a"/>
    <w:link w:val="aa"/>
    <w:semiHidden/>
    <w:rsid w:val="00B0066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B0066E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B0066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413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1347"/>
  </w:style>
  <w:style w:type="character" w:customStyle="1" w:styleId="ae">
    <w:name w:val="註解文字 字元"/>
    <w:basedOn w:val="a0"/>
    <w:link w:val="ad"/>
    <w:uiPriority w:val="99"/>
    <w:semiHidden/>
    <w:rsid w:val="001413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34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134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4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4134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610F42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610F42"/>
  </w:style>
  <w:style w:type="character" w:styleId="af5">
    <w:name w:val="endnote reference"/>
    <w:basedOn w:val="a0"/>
    <w:uiPriority w:val="99"/>
    <w:semiHidden/>
    <w:unhideWhenUsed/>
    <w:rsid w:val="00610F42"/>
    <w:rPr>
      <w:vertAlign w:val="superscript"/>
    </w:rPr>
  </w:style>
  <w:style w:type="character" w:customStyle="1" w:styleId="author">
    <w:name w:val="author"/>
    <w:basedOn w:val="a0"/>
    <w:rsid w:val="00416CCD"/>
  </w:style>
  <w:style w:type="character" w:customStyle="1" w:styleId="article-name">
    <w:name w:val="article-name"/>
    <w:basedOn w:val="a0"/>
    <w:rsid w:val="00416CCD"/>
  </w:style>
  <w:style w:type="character" w:customStyle="1" w:styleId="apple-converted-space">
    <w:name w:val="apple-converted-space"/>
    <w:basedOn w:val="a0"/>
    <w:rsid w:val="00416CCD"/>
  </w:style>
  <w:style w:type="character" w:styleId="af6">
    <w:name w:val="Emphasis"/>
    <w:basedOn w:val="a0"/>
    <w:uiPriority w:val="20"/>
    <w:qFormat/>
    <w:rsid w:val="00416CCD"/>
    <w:rPr>
      <w:i/>
      <w:iCs/>
    </w:rPr>
  </w:style>
  <w:style w:type="character" w:customStyle="1" w:styleId="editor">
    <w:name w:val="editor"/>
    <w:basedOn w:val="a0"/>
    <w:rsid w:val="00416CCD"/>
  </w:style>
  <w:style w:type="character" w:customStyle="1" w:styleId="uri">
    <w:name w:val="uri"/>
    <w:basedOn w:val="a0"/>
    <w:rsid w:val="00416CCD"/>
  </w:style>
  <w:style w:type="character" w:customStyle="1" w:styleId="11">
    <w:name w:val="日期1"/>
    <w:basedOn w:val="a0"/>
    <w:rsid w:val="00416CCD"/>
  </w:style>
  <w:style w:type="paragraph" w:styleId="af7">
    <w:name w:val="Note Heading"/>
    <w:basedOn w:val="a"/>
    <w:next w:val="a"/>
    <w:link w:val="af8"/>
    <w:uiPriority w:val="99"/>
    <w:unhideWhenUsed/>
    <w:rsid w:val="00635EBB"/>
    <w:pPr>
      <w:jc w:val="center"/>
    </w:pPr>
    <w:rPr>
      <w:rFonts w:ascii="Times New Roman" w:hAnsiTheme="minorEastAsia" w:cs="Times New Roman"/>
      <w:sz w:val="28"/>
      <w:szCs w:val="28"/>
    </w:rPr>
  </w:style>
  <w:style w:type="character" w:customStyle="1" w:styleId="af8">
    <w:name w:val="註釋標題 字元"/>
    <w:basedOn w:val="a0"/>
    <w:link w:val="af7"/>
    <w:uiPriority w:val="99"/>
    <w:rsid w:val="00635EBB"/>
    <w:rPr>
      <w:rFonts w:ascii="Times New Roman" w:hAnsiTheme="minorEastAsia" w:cs="Times New Roman"/>
      <w:sz w:val="28"/>
      <w:szCs w:val="28"/>
    </w:rPr>
  </w:style>
  <w:style w:type="paragraph" w:styleId="af9">
    <w:name w:val="Closing"/>
    <w:basedOn w:val="a"/>
    <w:link w:val="afa"/>
    <w:uiPriority w:val="99"/>
    <w:unhideWhenUsed/>
    <w:rsid w:val="00635EBB"/>
    <w:pPr>
      <w:ind w:leftChars="1800" w:left="100"/>
    </w:pPr>
    <w:rPr>
      <w:rFonts w:ascii="Times New Roman" w:hAnsiTheme="minorEastAsia" w:cs="Times New Roman"/>
      <w:sz w:val="28"/>
      <w:szCs w:val="28"/>
    </w:rPr>
  </w:style>
  <w:style w:type="character" w:customStyle="1" w:styleId="afa">
    <w:name w:val="結語 字元"/>
    <w:basedOn w:val="a0"/>
    <w:link w:val="af9"/>
    <w:uiPriority w:val="99"/>
    <w:rsid w:val="00635EBB"/>
    <w:rPr>
      <w:rFonts w:ascii="Times New Roman" w:hAnsiTheme="minorEastAsia" w:cs="Times New Roman"/>
      <w:sz w:val="28"/>
      <w:szCs w:val="28"/>
    </w:rPr>
  </w:style>
  <w:style w:type="paragraph" w:styleId="afb">
    <w:name w:val="caption"/>
    <w:basedOn w:val="a"/>
    <w:next w:val="a"/>
    <w:uiPriority w:val="35"/>
    <w:unhideWhenUsed/>
    <w:qFormat/>
    <w:rsid w:val="00A5565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3431D"/>
    <w:rPr>
      <w:rFonts w:ascii="Times" w:hAnsi="Times"/>
      <w:b/>
      <w:bCs/>
      <w:kern w:val="36"/>
      <w:sz w:val="48"/>
      <w:szCs w:val="48"/>
    </w:rPr>
  </w:style>
  <w:style w:type="character" w:styleId="afc">
    <w:name w:val="Hyperlink"/>
    <w:basedOn w:val="a0"/>
    <w:uiPriority w:val="99"/>
    <w:unhideWhenUsed/>
    <w:rsid w:val="00D3431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8F4B8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F22C3"/>
    <w:pPr>
      <w:spacing w:line="0" w:lineRule="atLeast"/>
      <w:jc w:val="both"/>
    </w:pPr>
    <w:rPr>
      <w:rFonts w:ascii="Times New Roman" w:eastAsia="標楷體" w:hAnsi="Times New Roman" w:cs="Times New Roman"/>
      <w:szCs w:val="24"/>
    </w:rPr>
  </w:style>
  <w:style w:type="character" w:styleId="afe">
    <w:name w:val="page number"/>
    <w:basedOn w:val="a0"/>
    <w:uiPriority w:val="99"/>
    <w:semiHidden/>
    <w:unhideWhenUsed/>
    <w:rsid w:val="00B2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iBBFM60RiM" TargetMode="External"/><Relationship Id="rId18" Type="http://schemas.openxmlformats.org/officeDocument/2006/relationships/hyperlink" Target="https://www.youtube.com/watch?v=Wr9wmq0Av_c" TargetMode="External"/><Relationship Id="rId26" Type="http://schemas.openxmlformats.org/officeDocument/2006/relationships/hyperlink" Target="https://www.youtube.com/watch?v=WB8JrhO9QsI" TargetMode="External"/><Relationship Id="rId39" Type="http://schemas.openxmlformats.org/officeDocument/2006/relationships/hyperlink" Target="https://www.youtube.com/watch?v=qBJObglpL9A" TargetMode="External"/><Relationship Id="rId21" Type="http://schemas.openxmlformats.org/officeDocument/2006/relationships/hyperlink" Target="https://www.youtube.com/watch?v=HOw8PDbYWow" TargetMode="External"/><Relationship Id="rId34" Type="http://schemas.openxmlformats.org/officeDocument/2006/relationships/hyperlink" Target="https://www.youtube.com/watch?v=t4N5-OALObk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y2uHAS-el0" TargetMode="External"/><Relationship Id="rId29" Type="http://schemas.openxmlformats.org/officeDocument/2006/relationships/hyperlink" Target="https://www.youtube.com/watch?v=QAsEAQn7WCc&amp;t=2047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GM6_P2IY7I" TargetMode="External"/><Relationship Id="rId24" Type="http://schemas.openxmlformats.org/officeDocument/2006/relationships/hyperlink" Target="https://www.youtube.com/watch?v=DDJxZW23_rQ" TargetMode="External"/><Relationship Id="rId32" Type="http://schemas.openxmlformats.org/officeDocument/2006/relationships/hyperlink" Target="https://www.youtube.com/watch?v=7jh-E5m01wY" TargetMode="External"/><Relationship Id="rId37" Type="http://schemas.openxmlformats.org/officeDocument/2006/relationships/hyperlink" Target="https://www.youtube.com/watch?v=_9RT2nHD6CQ" TargetMode="External"/><Relationship Id="rId40" Type="http://schemas.openxmlformats.org/officeDocument/2006/relationships/hyperlink" Target="https://www.youtube.com/watch?v=5PAc3krFyQA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kjjnlrWifU" TargetMode="External"/><Relationship Id="rId23" Type="http://schemas.openxmlformats.org/officeDocument/2006/relationships/hyperlink" Target="https://www.youtube.com/watch?v=DUUcWKtoALY" TargetMode="External"/><Relationship Id="rId28" Type="http://schemas.openxmlformats.org/officeDocument/2006/relationships/hyperlink" Target="https://www.youtube.com/watch?v=QAsEAQn7WCc&amp;t=1113s" TargetMode="External"/><Relationship Id="rId36" Type="http://schemas.openxmlformats.org/officeDocument/2006/relationships/hyperlink" Target="https://www.youtube.com/watch?v=kdtLuyWuPDs" TargetMode="External"/><Relationship Id="rId10" Type="http://schemas.openxmlformats.org/officeDocument/2006/relationships/hyperlink" Target="https://www.youtube.com/watch?v=cxe4bty-Fj0" TargetMode="External"/><Relationship Id="rId19" Type="http://schemas.openxmlformats.org/officeDocument/2006/relationships/hyperlink" Target="https://www.youtube.com/watch?v=KVRI5Ud9Re4" TargetMode="External"/><Relationship Id="rId31" Type="http://schemas.openxmlformats.org/officeDocument/2006/relationships/hyperlink" Target="https://www.youtube.com/watch?v=QAsEAQn7WCc&amp;list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yLZnM2KFkY" TargetMode="External"/><Relationship Id="rId14" Type="http://schemas.openxmlformats.org/officeDocument/2006/relationships/hyperlink" Target="https://www.youtube.com/watch?v=VtsBbx1Zfn4" TargetMode="External"/><Relationship Id="rId22" Type="http://schemas.openxmlformats.org/officeDocument/2006/relationships/hyperlink" Target="https://www.youtube.com/watch?v=FIaOyur3Qcw" TargetMode="External"/><Relationship Id="rId27" Type="http://schemas.openxmlformats.org/officeDocument/2006/relationships/hyperlink" Target="https://www.youtube.com/watch?v=QAsEAQn7WCc&amp;t=29s" TargetMode="External"/><Relationship Id="rId30" Type="http://schemas.openxmlformats.org/officeDocument/2006/relationships/hyperlink" Target="https://www.youtube.com/watch?v=QAsEAQn7WCc&amp;t=2409s" TargetMode="External"/><Relationship Id="rId35" Type="http://schemas.openxmlformats.org/officeDocument/2006/relationships/hyperlink" Target="https://www.youtube.com/watch?v=QRF4DruNVwM" TargetMode="External"/><Relationship Id="rId43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PNwmHHs9N_4" TargetMode="External"/><Relationship Id="rId17" Type="http://schemas.openxmlformats.org/officeDocument/2006/relationships/hyperlink" Target="https://www.youtube.com/watch?v=IdZjvkKf3XA" TargetMode="External"/><Relationship Id="rId25" Type="http://schemas.openxmlformats.org/officeDocument/2006/relationships/hyperlink" Target="https://www.youtube.com/watch?v=zBz1_0bKREk" TargetMode="External"/><Relationship Id="rId33" Type="http://schemas.openxmlformats.org/officeDocument/2006/relationships/hyperlink" Target="https://www.youtube.com/watch?v=6w-oEQ_QqGA" TargetMode="External"/><Relationship Id="rId38" Type="http://schemas.openxmlformats.org/officeDocument/2006/relationships/hyperlink" Target="https://www.youtube.com/watch?v=3dOfOlq48Fs" TargetMode="External"/><Relationship Id="rId20" Type="http://schemas.openxmlformats.org/officeDocument/2006/relationships/hyperlink" Target="https://www.youtube.com/watch?v=MiHBaGYTaiw" TargetMode="External"/><Relationship Id="rId41" Type="http://schemas.openxmlformats.org/officeDocument/2006/relationships/hyperlink" Target="https://www.youtube.com/watch?v=4tIsTmUOO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30C8-24F0-4DF7-960F-9376216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2012-06-19T17:26:00Z</cp:lastPrinted>
  <dcterms:created xsi:type="dcterms:W3CDTF">2019-01-23T04:04:00Z</dcterms:created>
  <dcterms:modified xsi:type="dcterms:W3CDTF">2019-01-23T04:04:00Z</dcterms:modified>
</cp:coreProperties>
</file>